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BBD" w:rsidRPr="00171ABB" w:rsidRDefault="006C0BBD" w:rsidP="00F124AA">
      <w:pPr>
        <w:spacing w:line="276" w:lineRule="auto"/>
        <w:jc w:val="center"/>
        <w:rPr>
          <w:b/>
          <w:sz w:val="28"/>
          <w:szCs w:val="28"/>
          <w:u w:val="single"/>
        </w:rPr>
      </w:pPr>
    </w:p>
    <w:p w:rsidR="007B06F1" w:rsidRDefault="007B06F1" w:rsidP="00F124AA">
      <w:pPr>
        <w:spacing w:line="276" w:lineRule="auto"/>
        <w:jc w:val="center"/>
        <w:rPr>
          <w:b/>
          <w:sz w:val="32"/>
          <w:szCs w:val="32"/>
        </w:rPr>
      </w:pPr>
      <w:r w:rsidRPr="00171ABB">
        <w:rPr>
          <w:b/>
          <w:sz w:val="32"/>
          <w:szCs w:val="32"/>
          <w:lang w:eastAsia="zh-HK"/>
        </w:rPr>
        <w:t>The Chinese University of Hong Kong</w:t>
      </w:r>
      <w:r w:rsidRPr="00171ABB">
        <w:rPr>
          <w:b/>
          <w:sz w:val="32"/>
          <w:szCs w:val="32"/>
        </w:rPr>
        <w:t xml:space="preserve"> </w:t>
      </w:r>
    </w:p>
    <w:p w:rsidR="00946AEE" w:rsidRPr="00171ABB" w:rsidRDefault="00946AEE" w:rsidP="00F124AA">
      <w:pPr>
        <w:spacing w:line="276" w:lineRule="auto"/>
        <w:jc w:val="center"/>
        <w:rPr>
          <w:b/>
          <w:sz w:val="32"/>
          <w:szCs w:val="32"/>
          <w:lang w:eastAsia="zh-HK"/>
        </w:rPr>
      </w:pPr>
      <w:r w:rsidRPr="00171ABB">
        <w:rPr>
          <w:b/>
          <w:sz w:val="32"/>
          <w:szCs w:val="32"/>
        </w:rPr>
        <w:t xml:space="preserve">Centre for the Study </w:t>
      </w:r>
      <w:r w:rsidRPr="00171ABB">
        <w:rPr>
          <w:b/>
          <w:sz w:val="32"/>
          <w:szCs w:val="32"/>
          <w:lang w:eastAsia="zh-HK"/>
        </w:rPr>
        <w:t xml:space="preserve">Humanistic Buddhism, </w:t>
      </w:r>
    </w:p>
    <w:p w:rsidR="006C0BBD" w:rsidRPr="00171ABB" w:rsidRDefault="00946558" w:rsidP="00F124AA">
      <w:pPr>
        <w:spacing w:line="276" w:lineRule="auto"/>
        <w:jc w:val="center"/>
        <w:rPr>
          <w:b/>
          <w:sz w:val="32"/>
          <w:szCs w:val="32"/>
        </w:rPr>
      </w:pPr>
      <w:r w:rsidRPr="00171ABB">
        <w:rPr>
          <w:b/>
          <w:sz w:val="32"/>
          <w:szCs w:val="32"/>
        </w:rPr>
        <w:t>香港中文大學人間佛教研究中心</w:t>
      </w:r>
      <w:r w:rsidR="006C0BBD" w:rsidRPr="00171ABB">
        <w:rPr>
          <w:b/>
          <w:sz w:val="32"/>
          <w:szCs w:val="32"/>
        </w:rPr>
        <w:t xml:space="preserve"> </w:t>
      </w:r>
    </w:p>
    <w:p w:rsidR="00946AEE" w:rsidRPr="00171ABB" w:rsidRDefault="00946AEE" w:rsidP="00F124AA">
      <w:pPr>
        <w:spacing w:line="276" w:lineRule="auto"/>
        <w:jc w:val="center"/>
        <w:rPr>
          <w:b/>
          <w:sz w:val="32"/>
          <w:szCs w:val="32"/>
        </w:rPr>
      </w:pPr>
    </w:p>
    <w:p w:rsidR="003856A3" w:rsidRPr="00171ABB" w:rsidRDefault="00946AEE" w:rsidP="00F124AA">
      <w:pPr>
        <w:spacing w:line="276" w:lineRule="auto"/>
        <w:jc w:val="center"/>
        <w:rPr>
          <w:sz w:val="28"/>
          <w:szCs w:val="28"/>
          <w:u w:val="single"/>
        </w:rPr>
      </w:pPr>
      <w:r w:rsidRPr="00171ABB">
        <w:rPr>
          <w:sz w:val="28"/>
          <w:szCs w:val="28"/>
          <w:u w:val="single"/>
        </w:rPr>
        <w:t xml:space="preserve">Volunteer </w:t>
      </w:r>
      <w:r w:rsidR="00654369" w:rsidRPr="00171ABB">
        <w:rPr>
          <w:sz w:val="28"/>
          <w:szCs w:val="28"/>
          <w:u w:val="single"/>
        </w:rPr>
        <w:t>Application</w:t>
      </w:r>
      <w:r w:rsidRPr="00171ABB">
        <w:rPr>
          <w:sz w:val="28"/>
          <w:szCs w:val="28"/>
          <w:u w:val="single"/>
        </w:rPr>
        <w:t xml:space="preserve"> Form</w:t>
      </w:r>
    </w:p>
    <w:p w:rsidR="006C0BBD" w:rsidRPr="00171ABB" w:rsidRDefault="00946558" w:rsidP="00F124AA">
      <w:pPr>
        <w:spacing w:line="276" w:lineRule="auto"/>
        <w:jc w:val="center"/>
        <w:rPr>
          <w:sz w:val="28"/>
          <w:szCs w:val="28"/>
          <w:u w:val="single"/>
        </w:rPr>
      </w:pPr>
      <w:r w:rsidRPr="00171ABB">
        <w:rPr>
          <w:sz w:val="28"/>
          <w:szCs w:val="28"/>
          <w:u w:val="single"/>
        </w:rPr>
        <w:t>義工</w:t>
      </w:r>
      <w:r w:rsidR="007A0FA1">
        <w:rPr>
          <w:rFonts w:hint="eastAsia"/>
          <w:sz w:val="28"/>
          <w:szCs w:val="28"/>
          <w:u w:val="single"/>
          <w:lang w:eastAsia="zh-HK"/>
        </w:rPr>
        <w:t>申</w:t>
      </w:r>
      <w:r w:rsidR="007A0FA1">
        <w:rPr>
          <w:rFonts w:hint="eastAsia"/>
          <w:sz w:val="28"/>
          <w:szCs w:val="28"/>
          <w:u w:val="single"/>
        </w:rPr>
        <w:t>請</w:t>
      </w:r>
      <w:r w:rsidR="007A0FA1">
        <w:rPr>
          <w:rFonts w:hint="eastAsia"/>
          <w:sz w:val="28"/>
          <w:szCs w:val="28"/>
          <w:u w:val="single"/>
          <w:lang w:eastAsia="zh-HK"/>
        </w:rPr>
        <w:t>表格</w:t>
      </w:r>
      <w:r w:rsidR="006C0BBD" w:rsidRPr="00171ABB">
        <w:rPr>
          <w:sz w:val="28"/>
          <w:szCs w:val="28"/>
          <w:u w:val="single"/>
        </w:rPr>
        <w:t xml:space="preserve"> </w:t>
      </w:r>
    </w:p>
    <w:p w:rsidR="00EB3AB5" w:rsidRPr="00171ABB" w:rsidRDefault="00EB3AB5" w:rsidP="00F124AA">
      <w:pPr>
        <w:spacing w:line="276" w:lineRule="auto"/>
        <w:rPr>
          <w:kern w:val="0"/>
          <w:lang w:val="zh-HK" w:eastAsia="zh-HK"/>
        </w:rPr>
      </w:pPr>
    </w:p>
    <w:p w:rsidR="009054CE" w:rsidRPr="00B366CE" w:rsidRDefault="006C0BBD" w:rsidP="00F124AA">
      <w:pPr>
        <w:spacing w:line="276" w:lineRule="auto"/>
        <w:rPr>
          <w:b/>
          <w:kern w:val="0"/>
          <w:lang w:eastAsia="zh-HK"/>
        </w:rPr>
      </w:pPr>
      <w:r w:rsidRPr="00DC164C">
        <w:rPr>
          <w:b/>
          <w:kern w:val="0"/>
          <w:lang w:val="zh-HK" w:eastAsia="zh-HK"/>
        </w:rPr>
        <w:t xml:space="preserve">Personal </w:t>
      </w:r>
      <w:r w:rsidRPr="006C0A78">
        <w:rPr>
          <w:b/>
          <w:kern w:val="0"/>
          <w:lang w:val="zh-HK" w:eastAsia="zh-HK"/>
        </w:rPr>
        <w:t>Par</w:t>
      </w:r>
      <w:r w:rsidR="00D45440" w:rsidRPr="006C0A78">
        <w:rPr>
          <w:b/>
          <w:kern w:val="0"/>
          <w:lang w:val="zh-HK" w:eastAsia="zh-HK"/>
        </w:rPr>
        <w:t>t</w:t>
      </w:r>
      <w:r w:rsidRPr="006C0A78">
        <w:rPr>
          <w:b/>
          <w:kern w:val="0"/>
          <w:lang w:val="zh-HK" w:eastAsia="zh-HK"/>
        </w:rPr>
        <w:t>iculars</w:t>
      </w:r>
      <w:r w:rsidR="00B366CE">
        <w:rPr>
          <w:b/>
          <w:kern w:val="0"/>
          <w:lang w:eastAsia="zh-HK"/>
        </w:rPr>
        <w:t xml:space="preserve"> </w:t>
      </w:r>
      <w:r w:rsidR="00B366CE" w:rsidRPr="00DC164C">
        <w:rPr>
          <w:b/>
          <w:kern w:val="0"/>
          <w:lang w:val="zh-HK" w:eastAsia="zh-HK"/>
        </w:rPr>
        <w:t>個人資料</w:t>
      </w:r>
      <w:r w:rsidR="00B366CE" w:rsidRPr="00DC164C">
        <w:rPr>
          <w:b/>
          <w:kern w:val="0"/>
          <w:lang w:val="zh-HK" w:eastAsia="zh-HK"/>
        </w:rPr>
        <w:t xml:space="preserve"> </w:t>
      </w:r>
    </w:p>
    <w:tbl>
      <w:tblPr>
        <w:tblStyle w:val="TableGrid"/>
        <w:tblW w:w="0" w:type="auto"/>
        <w:tblLook w:val="04A0" w:firstRow="1" w:lastRow="0" w:firstColumn="1" w:lastColumn="0" w:noHBand="0" w:noVBand="1"/>
      </w:tblPr>
      <w:tblGrid>
        <w:gridCol w:w="1803"/>
        <w:gridCol w:w="2398"/>
        <w:gridCol w:w="1890"/>
        <w:gridCol w:w="2003"/>
        <w:gridCol w:w="2696"/>
      </w:tblGrid>
      <w:tr w:rsidR="00654369" w:rsidRPr="00DC164C" w:rsidTr="00B4570F">
        <w:tc>
          <w:tcPr>
            <w:tcW w:w="1803" w:type="dxa"/>
            <w:vAlign w:val="center"/>
          </w:tcPr>
          <w:p w:rsidR="00946AEE" w:rsidRPr="00DC164C" w:rsidRDefault="00946AEE" w:rsidP="00DC164C">
            <w:pPr>
              <w:spacing w:line="276" w:lineRule="auto"/>
              <w:jc w:val="right"/>
              <w:rPr>
                <w:kern w:val="0"/>
                <w:lang w:val="zh-HK" w:eastAsia="zh-HK"/>
              </w:rPr>
            </w:pPr>
            <w:r w:rsidRPr="00DC164C">
              <w:rPr>
                <w:kern w:val="0"/>
                <w:lang w:val="zh-HK" w:eastAsia="zh-HK"/>
              </w:rPr>
              <w:t>Name</w:t>
            </w:r>
            <w:r w:rsidR="00654369" w:rsidRPr="00DC164C">
              <w:rPr>
                <w:kern w:val="0"/>
                <w:lang w:val="zh-HK" w:eastAsia="zh-HK"/>
              </w:rPr>
              <w:t xml:space="preserve"> </w:t>
            </w:r>
            <w:r w:rsidRPr="00DC164C">
              <w:rPr>
                <w:kern w:val="0"/>
                <w:lang w:val="zh-HK" w:eastAsia="zh-HK"/>
              </w:rPr>
              <w:t>姓名</w:t>
            </w:r>
          </w:p>
        </w:tc>
        <w:tc>
          <w:tcPr>
            <w:tcW w:w="4288" w:type="dxa"/>
            <w:gridSpan w:val="2"/>
            <w:vAlign w:val="center"/>
          </w:tcPr>
          <w:p w:rsidR="00946AEE" w:rsidRPr="00D45440" w:rsidRDefault="00946AEE" w:rsidP="006C0A78">
            <w:pPr>
              <w:spacing w:line="480" w:lineRule="auto"/>
              <w:jc w:val="both"/>
              <w:rPr>
                <w:color w:val="00B0F0"/>
                <w:kern w:val="0"/>
                <w:lang w:val="zh-HK" w:eastAsia="zh-HK"/>
              </w:rPr>
            </w:pPr>
            <w:r w:rsidRPr="00DC164C">
              <w:rPr>
                <w:kern w:val="0"/>
                <w:lang w:val="zh-HK" w:eastAsia="zh-HK"/>
              </w:rPr>
              <w:t xml:space="preserve">(English) </w:t>
            </w:r>
            <w:r w:rsidR="00D45440" w:rsidRPr="00D45440">
              <w:rPr>
                <w:color w:val="00B0F0"/>
                <w:kern w:val="0"/>
                <w:lang w:val="zh-HK" w:eastAsia="zh-HK"/>
              </w:rPr>
              <w:t xml:space="preserve"> </w:t>
            </w:r>
          </w:p>
          <w:p w:rsidR="00946AEE" w:rsidRPr="00DC164C" w:rsidRDefault="00946AEE" w:rsidP="006C0A78">
            <w:pPr>
              <w:spacing w:line="480" w:lineRule="auto"/>
              <w:jc w:val="both"/>
              <w:rPr>
                <w:kern w:val="0"/>
                <w:lang w:val="zh-HK" w:eastAsia="zh-HK"/>
              </w:rPr>
            </w:pPr>
            <w:r w:rsidRPr="00DC164C">
              <w:rPr>
                <w:kern w:val="0"/>
                <w:lang w:val="zh-HK" w:eastAsia="zh-HK"/>
              </w:rPr>
              <w:t>(</w:t>
            </w:r>
            <w:r w:rsidRPr="00DC164C">
              <w:rPr>
                <w:kern w:val="0"/>
                <w:lang w:val="zh-HK" w:eastAsia="zh-HK"/>
              </w:rPr>
              <w:t>中文</w:t>
            </w:r>
            <w:r w:rsidRPr="00DC164C">
              <w:rPr>
                <w:kern w:val="0"/>
                <w:lang w:val="zh-HK" w:eastAsia="zh-HK"/>
              </w:rPr>
              <w:t xml:space="preserve">)  </w:t>
            </w:r>
          </w:p>
        </w:tc>
        <w:tc>
          <w:tcPr>
            <w:tcW w:w="2003" w:type="dxa"/>
            <w:vAlign w:val="center"/>
          </w:tcPr>
          <w:p w:rsidR="00946AEE" w:rsidRPr="00DC164C" w:rsidRDefault="00946AEE" w:rsidP="00DC164C">
            <w:pPr>
              <w:spacing w:line="276" w:lineRule="auto"/>
              <w:jc w:val="right"/>
              <w:rPr>
                <w:kern w:val="0"/>
                <w:lang w:val="zh-HK" w:eastAsia="zh-HK"/>
              </w:rPr>
            </w:pPr>
            <w:r w:rsidRPr="00DC164C">
              <w:rPr>
                <w:kern w:val="0"/>
                <w:lang w:val="zh-HK" w:eastAsia="zh-HK"/>
              </w:rPr>
              <w:t>Gender</w:t>
            </w:r>
            <w:r w:rsidR="00654369" w:rsidRPr="00DC164C">
              <w:rPr>
                <w:kern w:val="0"/>
                <w:lang w:eastAsia="zh-HK"/>
              </w:rPr>
              <w:t xml:space="preserve"> </w:t>
            </w:r>
            <w:r w:rsidRPr="00DC164C">
              <w:rPr>
                <w:kern w:val="0"/>
                <w:lang w:val="zh-HK" w:eastAsia="zh-HK"/>
              </w:rPr>
              <w:t>性別</w:t>
            </w:r>
          </w:p>
        </w:tc>
        <w:tc>
          <w:tcPr>
            <w:tcW w:w="2696" w:type="dxa"/>
            <w:vAlign w:val="center"/>
          </w:tcPr>
          <w:p w:rsidR="00946AEE" w:rsidRPr="00DC164C" w:rsidRDefault="00DC164C" w:rsidP="00DC164C">
            <w:pPr>
              <w:spacing w:line="276" w:lineRule="auto"/>
              <w:jc w:val="both"/>
            </w:pPr>
            <w:r w:rsidRPr="00DC164C">
              <w:rPr>
                <w:rFonts w:ascii="新細明體" w:hAnsi="新細明體"/>
              </w:rPr>
              <w:t>□</w:t>
            </w:r>
            <w:r w:rsidR="00946AEE" w:rsidRPr="00DC164C">
              <w:t xml:space="preserve">　</w:t>
            </w:r>
            <w:r w:rsidR="00946AEE" w:rsidRPr="00DC164C">
              <w:t>Male</w:t>
            </w:r>
            <w:r>
              <w:t xml:space="preserve"> </w:t>
            </w:r>
            <w:r w:rsidR="00946AEE" w:rsidRPr="00DC164C">
              <w:t xml:space="preserve">男　　</w:t>
            </w:r>
          </w:p>
          <w:p w:rsidR="00946AEE" w:rsidRPr="00DC164C" w:rsidRDefault="00DC164C" w:rsidP="00DC164C">
            <w:pPr>
              <w:spacing w:line="276" w:lineRule="auto"/>
              <w:jc w:val="both"/>
              <w:rPr>
                <w:kern w:val="0"/>
                <w:lang w:val="zh-HK" w:eastAsia="zh-HK"/>
              </w:rPr>
            </w:pPr>
            <w:r w:rsidRPr="00DC164C">
              <w:rPr>
                <w:rFonts w:ascii="新細明體" w:hAnsi="新細明體"/>
              </w:rPr>
              <w:t>□</w:t>
            </w:r>
            <w:r w:rsidR="00946AEE" w:rsidRPr="00DC164C">
              <w:t xml:space="preserve">　</w:t>
            </w:r>
            <w:r w:rsidR="00946AEE" w:rsidRPr="00DC164C">
              <w:t>Female</w:t>
            </w:r>
            <w:r>
              <w:t xml:space="preserve"> </w:t>
            </w:r>
            <w:r w:rsidR="00946AEE" w:rsidRPr="00DC164C">
              <w:t>女</w:t>
            </w:r>
          </w:p>
        </w:tc>
      </w:tr>
      <w:tr w:rsidR="00B4570F" w:rsidRPr="00DC164C" w:rsidTr="00B4570F">
        <w:tc>
          <w:tcPr>
            <w:tcW w:w="1803" w:type="dxa"/>
            <w:vAlign w:val="center"/>
          </w:tcPr>
          <w:p w:rsidR="00B4570F" w:rsidRPr="00DC164C" w:rsidRDefault="00B4570F" w:rsidP="00DC164C">
            <w:pPr>
              <w:spacing w:line="276" w:lineRule="auto"/>
              <w:jc w:val="right"/>
              <w:rPr>
                <w:kern w:val="0"/>
                <w:lang w:val="zh-HK" w:eastAsia="zh-HK"/>
              </w:rPr>
            </w:pPr>
            <w:r w:rsidRPr="00DC164C">
              <w:rPr>
                <w:kern w:val="0"/>
                <w:lang w:val="zh-HK" w:eastAsia="zh-HK"/>
              </w:rPr>
              <w:t>Age</w:t>
            </w:r>
            <w:r w:rsidRPr="00DC164C">
              <w:rPr>
                <w:kern w:val="0"/>
                <w:lang w:val="zh-HK" w:eastAsia="zh-HK"/>
              </w:rPr>
              <w:t>年齡</w:t>
            </w:r>
          </w:p>
        </w:tc>
        <w:tc>
          <w:tcPr>
            <w:tcW w:w="4288" w:type="dxa"/>
            <w:gridSpan w:val="2"/>
            <w:vAlign w:val="center"/>
          </w:tcPr>
          <w:p w:rsidR="00B4570F" w:rsidRDefault="00B4570F" w:rsidP="00DC164C">
            <w:pPr>
              <w:spacing w:line="276" w:lineRule="auto"/>
              <w:jc w:val="both"/>
            </w:pPr>
            <w:r w:rsidRPr="00DC164C">
              <w:rPr>
                <w:rFonts w:ascii="新細明體" w:hAnsi="新細明體"/>
              </w:rPr>
              <w:t>□</w:t>
            </w:r>
            <w:r w:rsidRPr="00DC164C">
              <w:t xml:space="preserve">　</w:t>
            </w:r>
            <w:r w:rsidRPr="00DC164C">
              <w:t>16 – 20</w:t>
            </w:r>
            <w:r w:rsidRPr="00DC164C">
              <w:t xml:space="preserve">　　</w:t>
            </w:r>
            <w:r w:rsidRPr="00DC164C">
              <w:rPr>
                <w:rFonts w:ascii="新細明體" w:hAnsi="新細明體"/>
              </w:rPr>
              <w:t>□</w:t>
            </w:r>
            <w:r w:rsidRPr="00DC164C">
              <w:t xml:space="preserve">　</w:t>
            </w:r>
            <w:r w:rsidRPr="00DC164C">
              <w:t xml:space="preserve">21 – 30   </w:t>
            </w:r>
          </w:p>
          <w:p w:rsidR="00B4570F" w:rsidRDefault="00B4570F" w:rsidP="00B4570F">
            <w:pPr>
              <w:spacing w:line="276" w:lineRule="auto"/>
            </w:pPr>
            <w:r w:rsidRPr="00DC164C">
              <w:rPr>
                <w:rFonts w:ascii="新細明體" w:hAnsi="新細明體"/>
              </w:rPr>
              <w:t>□</w:t>
            </w:r>
            <w:r w:rsidRPr="00DC164C">
              <w:t xml:space="preserve">　</w:t>
            </w:r>
            <w:r w:rsidRPr="00DC164C">
              <w:t>31 – 55</w:t>
            </w:r>
            <w:r w:rsidRPr="00DC164C">
              <w:t xml:space="preserve">　　</w:t>
            </w:r>
          </w:p>
          <w:p w:rsidR="00B4570F" w:rsidRPr="00DC164C" w:rsidRDefault="00B4570F" w:rsidP="00B4570F">
            <w:pPr>
              <w:spacing w:line="276" w:lineRule="auto"/>
              <w:rPr>
                <w:kern w:val="0"/>
                <w:lang w:val="zh-HK" w:eastAsia="zh-HK"/>
              </w:rPr>
            </w:pPr>
            <w:r w:rsidRPr="00DC164C">
              <w:rPr>
                <w:rFonts w:ascii="新細明體" w:hAnsi="新細明體"/>
              </w:rPr>
              <w:t>□</w:t>
            </w:r>
            <w:r w:rsidRPr="00DC164C">
              <w:t xml:space="preserve">　</w:t>
            </w:r>
            <w:r w:rsidRPr="00DC164C">
              <w:rPr>
                <w:color w:val="000000"/>
              </w:rPr>
              <w:t xml:space="preserve">56 </w:t>
            </w:r>
            <w:r w:rsidRPr="00DC164C">
              <w:rPr>
                <w:rStyle w:val="Emphasis"/>
                <w:i w:val="0"/>
                <w:iCs w:val="0"/>
                <w:color w:val="000000"/>
                <w:shd w:val="clear" w:color="auto" w:fill="FFFFFF"/>
              </w:rPr>
              <w:t>years old</w:t>
            </w:r>
            <w:r w:rsidRPr="00DC164C">
              <w:rPr>
                <w:rStyle w:val="apple-converted-space"/>
                <w:color w:val="000000"/>
                <w:shd w:val="clear" w:color="auto" w:fill="FFFFFF"/>
              </w:rPr>
              <w:t> </w:t>
            </w:r>
            <w:r w:rsidRPr="00DC164C">
              <w:rPr>
                <w:color w:val="000000"/>
                <w:shd w:val="clear" w:color="auto" w:fill="FFFFFF"/>
              </w:rPr>
              <w:t>or above</w:t>
            </w:r>
            <w:r w:rsidRPr="00DC164C">
              <w:rPr>
                <w:color w:val="000000"/>
              </w:rPr>
              <w:t xml:space="preserve"> 56</w:t>
            </w:r>
            <w:r>
              <w:rPr>
                <w:color w:val="000000"/>
              </w:rPr>
              <w:t xml:space="preserve"> </w:t>
            </w:r>
            <w:r w:rsidRPr="00DC164C">
              <w:rPr>
                <w:color w:val="000000"/>
              </w:rPr>
              <w:t>歲或以上</w:t>
            </w:r>
          </w:p>
        </w:tc>
        <w:tc>
          <w:tcPr>
            <w:tcW w:w="2003" w:type="dxa"/>
            <w:vAlign w:val="center"/>
          </w:tcPr>
          <w:p w:rsidR="00B4570F" w:rsidRPr="00DC164C" w:rsidRDefault="00B4570F" w:rsidP="00B4570F">
            <w:pPr>
              <w:spacing w:line="276" w:lineRule="auto"/>
              <w:jc w:val="right"/>
              <w:rPr>
                <w:lang w:eastAsia="zh-HK"/>
              </w:rPr>
            </w:pPr>
            <w:r w:rsidRPr="00DC164C">
              <w:t>Contact Number</w:t>
            </w:r>
            <w:r w:rsidRPr="00DC164C">
              <w:rPr>
                <w:lang w:eastAsia="zh-HK"/>
              </w:rPr>
              <w:t xml:space="preserve"> </w:t>
            </w:r>
          </w:p>
          <w:p w:rsidR="00B4570F" w:rsidRPr="00DC164C" w:rsidRDefault="00B4570F" w:rsidP="00B4570F">
            <w:pPr>
              <w:spacing w:line="276" w:lineRule="auto"/>
              <w:jc w:val="right"/>
              <w:rPr>
                <w:kern w:val="0"/>
                <w:lang w:val="zh-HK" w:eastAsia="zh-HK"/>
              </w:rPr>
            </w:pPr>
            <w:r w:rsidRPr="00DC164C">
              <w:t>聯絡電話</w:t>
            </w:r>
          </w:p>
        </w:tc>
        <w:tc>
          <w:tcPr>
            <w:tcW w:w="2696" w:type="dxa"/>
            <w:vAlign w:val="center"/>
          </w:tcPr>
          <w:p w:rsidR="00B4570F" w:rsidRPr="00DC164C" w:rsidRDefault="00B4570F" w:rsidP="00DC164C">
            <w:pPr>
              <w:spacing w:line="276" w:lineRule="auto"/>
              <w:jc w:val="both"/>
              <w:rPr>
                <w:kern w:val="0"/>
                <w:lang w:val="zh-HK" w:eastAsia="zh-HK"/>
              </w:rPr>
            </w:pPr>
          </w:p>
        </w:tc>
      </w:tr>
      <w:tr w:rsidR="00654369" w:rsidRPr="00DC164C" w:rsidTr="00B4570F">
        <w:tc>
          <w:tcPr>
            <w:tcW w:w="1803" w:type="dxa"/>
            <w:vAlign w:val="center"/>
          </w:tcPr>
          <w:p w:rsidR="00946AEE" w:rsidRPr="00DC164C" w:rsidRDefault="00654369" w:rsidP="00DC164C">
            <w:pPr>
              <w:spacing w:line="276" w:lineRule="auto"/>
              <w:jc w:val="right"/>
              <w:rPr>
                <w:kern w:val="0"/>
                <w:lang w:val="zh-HK" w:eastAsia="zh-HK"/>
              </w:rPr>
            </w:pPr>
            <w:r w:rsidRPr="00DC164C">
              <w:rPr>
                <w:kern w:val="0"/>
                <w:lang w:val="zh-HK" w:eastAsia="zh-HK"/>
              </w:rPr>
              <w:t xml:space="preserve">E-mail </w:t>
            </w:r>
            <w:r w:rsidR="00B65814" w:rsidRPr="00DC164C">
              <w:rPr>
                <w:kern w:val="0"/>
                <w:lang w:val="zh-HK" w:eastAsia="zh-HK"/>
              </w:rPr>
              <w:t>電郵</w:t>
            </w:r>
          </w:p>
        </w:tc>
        <w:tc>
          <w:tcPr>
            <w:tcW w:w="4288" w:type="dxa"/>
            <w:gridSpan w:val="2"/>
            <w:vAlign w:val="center"/>
          </w:tcPr>
          <w:p w:rsidR="00946AEE" w:rsidRPr="00DC164C" w:rsidRDefault="00946AEE" w:rsidP="00DC164C">
            <w:pPr>
              <w:spacing w:line="276" w:lineRule="auto"/>
              <w:jc w:val="both"/>
              <w:rPr>
                <w:kern w:val="0"/>
                <w:lang w:val="zh-HK" w:eastAsia="zh-HK"/>
              </w:rPr>
            </w:pPr>
          </w:p>
        </w:tc>
        <w:tc>
          <w:tcPr>
            <w:tcW w:w="2003" w:type="dxa"/>
            <w:vAlign w:val="center"/>
          </w:tcPr>
          <w:p w:rsidR="00946AEE" w:rsidRDefault="00B4570F" w:rsidP="00DC164C">
            <w:pPr>
              <w:spacing w:line="276" w:lineRule="auto"/>
              <w:jc w:val="right"/>
              <w:rPr>
                <w:kern w:val="0"/>
                <w:lang w:val="zh-HK" w:eastAsia="zh-HK"/>
              </w:rPr>
            </w:pPr>
            <w:r>
              <w:rPr>
                <w:kern w:val="0"/>
                <w:lang w:val="zh-HK" w:eastAsia="zh-HK"/>
              </w:rPr>
              <w:t>W</w:t>
            </w:r>
            <w:r w:rsidRPr="00B4570F">
              <w:rPr>
                <w:kern w:val="0"/>
                <w:lang w:val="zh-HK" w:eastAsia="zh-HK"/>
              </w:rPr>
              <w:t>echat ID</w:t>
            </w:r>
          </w:p>
          <w:p w:rsidR="00B4570F" w:rsidRPr="00DC164C" w:rsidRDefault="00B4570F" w:rsidP="00B4570F">
            <w:pPr>
              <w:wordWrap w:val="0"/>
              <w:spacing w:line="276" w:lineRule="auto"/>
              <w:jc w:val="right"/>
              <w:rPr>
                <w:rFonts w:hint="eastAsia"/>
                <w:kern w:val="0"/>
                <w:lang w:val="zh-HK" w:eastAsia="zh-HK"/>
              </w:rPr>
            </w:pPr>
            <w:r w:rsidRPr="00B4570F">
              <w:rPr>
                <w:rFonts w:hint="eastAsia"/>
                <w:kern w:val="0"/>
                <w:lang w:val="zh-HK" w:eastAsia="zh-HK"/>
              </w:rPr>
              <w:t>微信</w:t>
            </w:r>
            <w:r>
              <w:rPr>
                <w:rFonts w:hint="eastAsia"/>
                <w:kern w:val="0"/>
                <w:lang w:val="zh-HK" w:eastAsia="zh-HK"/>
              </w:rPr>
              <w:t xml:space="preserve"> </w:t>
            </w:r>
            <w:r>
              <w:rPr>
                <w:kern w:val="0"/>
                <w:lang w:val="zh-HK" w:eastAsia="zh-HK"/>
              </w:rPr>
              <w:t>ID</w:t>
            </w:r>
          </w:p>
        </w:tc>
        <w:tc>
          <w:tcPr>
            <w:tcW w:w="2696" w:type="dxa"/>
            <w:vAlign w:val="center"/>
          </w:tcPr>
          <w:p w:rsidR="00946AEE" w:rsidRPr="00DC164C" w:rsidRDefault="00946AEE" w:rsidP="00DC164C">
            <w:pPr>
              <w:spacing w:line="276" w:lineRule="auto"/>
              <w:jc w:val="both"/>
              <w:rPr>
                <w:kern w:val="0"/>
                <w:lang w:val="zh-HK" w:eastAsia="zh-HK"/>
              </w:rPr>
            </w:pPr>
          </w:p>
        </w:tc>
      </w:tr>
      <w:tr w:rsidR="00B65814" w:rsidRPr="00DC164C" w:rsidTr="00DC164C">
        <w:tc>
          <w:tcPr>
            <w:tcW w:w="1803" w:type="dxa"/>
            <w:vAlign w:val="center"/>
          </w:tcPr>
          <w:p w:rsidR="00B65814" w:rsidRPr="00DC164C" w:rsidRDefault="00B65814" w:rsidP="00DC164C">
            <w:pPr>
              <w:spacing w:line="276" w:lineRule="auto"/>
              <w:jc w:val="right"/>
              <w:rPr>
                <w:kern w:val="0"/>
                <w:lang w:val="zh-HK" w:eastAsia="zh-HK"/>
              </w:rPr>
            </w:pPr>
            <w:r w:rsidRPr="00DC164C">
              <w:rPr>
                <w:kern w:val="0"/>
                <w:lang w:val="zh-HK" w:eastAsia="zh-HK"/>
              </w:rPr>
              <w:t>Working Status</w:t>
            </w:r>
            <w:r w:rsidRPr="00DC164C">
              <w:rPr>
                <w:kern w:val="0"/>
                <w:lang w:val="zh-HK" w:eastAsia="zh-HK"/>
              </w:rPr>
              <w:t>工作狀況</w:t>
            </w:r>
          </w:p>
        </w:tc>
        <w:tc>
          <w:tcPr>
            <w:tcW w:w="8987" w:type="dxa"/>
            <w:gridSpan w:val="4"/>
            <w:vAlign w:val="center"/>
          </w:tcPr>
          <w:p w:rsidR="00B65814" w:rsidRPr="00DC164C" w:rsidRDefault="00DC164C" w:rsidP="00DC164C">
            <w:pPr>
              <w:spacing w:line="276" w:lineRule="auto"/>
              <w:jc w:val="both"/>
            </w:pPr>
            <w:r w:rsidRPr="00DC164C">
              <w:rPr>
                <w:rFonts w:ascii="新細明體" w:hAnsi="新細明體"/>
              </w:rPr>
              <w:t>□</w:t>
            </w:r>
            <w:r w:rsidR="00B65814" w:rsidRPr="00DC164C">
              <w:t xml:space="preserve">　</w:t>
            </w:r>
            <w:r w:rsidR="00B65814" w:rsidRPr="00DC164C">
              <w:t>Student</w:t>
            </w:r>
            <w:r w:rsidR="007C75BE" w:rsidRPr="00DC164C">
              <w:t xml:space="preserve"> </w:t>
            </w:r>
            <w:r w:rsidR="00B65814" w:rsidRPr="00DC164C">
              <w:t xml:space="preserve">學生　　</w:t>
            </w:r>
            <w:r w:rsidRPr="00DC164C">
              <w:rPr>
                <w:rFonts w:ascii="新細明體" w:hAnsi="新細明體"/>
              </w:rPr>
              <w:t>□</w:t>
            </w:r>
            <w:r w:rsidR="00B65814" w:rsidRPr="00DC164C">
              <w:t xml:space="preserve">　</w:t>
            </w:r>
            <w:r w:rsidR="00B65814" w:rsidRPr="00DC164C">
              <w:t>Full-time Employed</w:t>
            </w:r>
            <w:r w:rsidR="007C75BE" w:rsidRPr="00DC164C">
              <w:t xml:space="preserve"> </w:t>
            </w:r>
            <w:r w:rsidR="00B65814" w:rsidRPr="00DC164C">
              <w:t xml:space="preserve">全職　　</w:t>
            </w:r>
            <w:r w:rsidRPr="00DC164C">
              <w:rPr>
                <w:rFonts w:ascii="新細明體" w:hAnsi="新細明體"/>
              </w:rPr>
              <w:t>□</w:t>
            </w:r>
            <w:r w:rsidR="00B65814" w:rsidRPr="00DC164C">
              <w:t xml:space="preserve">　</w:t>
            </w:r>
            <w:r w:rsidR="00B65814" w:rsidRPr="00DC164C">
              <w:t>Part-time Employed</w:t>
            </w:r>
            <w:r w:rsidR="007C75BE" w:rsidRPr="00DC164C">
              <w:t xml:space="preserve"> </w:t>
            </w:r>
            <w:r w:rsidR="00B65814" w:rsidRPr="00DC164C">
              <w:t xml:space="preserve">兼職　　</w:t>
            </w:r>
          </w:p>
          <w:p w:rsidR="00B65814" w:rsidRPr="00DC164C" w:rsidRDefault="00DC164C" w:rsidP="00DC164C">
            <w:pPr>
              <w:spacing w:line="276" w:lineRule="auto"/>
              <w:jc w:val="both"/>
            </w:pPr>
            <w:r w:rsidRPr="00DC164C">
              <w:rPr>
                <w:rFonts w:ascii="新細明體" w:hAnsi="新細明體"/>
              </w:rPr>
              <w:t>□</w:t>
            </w:r>
            <w:r w:rsidR="00B65814" w:rsidRPr="00DC164C">
              <w:t xml:space="preserve">　</w:t>
            </w:r>
            <w:r w:rsidR="00B65814" w:rsidRPr="00DC164C">
              <w:t>Self-employed</w:t>
            </w:r>
            <w:r>
              <w:t xml:space="preserve"> </w:t>
            </w:r>
            <w:r w:rsidR="007C75BE" w:rsidRPr="00DC164C">
              <w:t>自僱</w:t>
            </w:r>
            <w:r w:rsidR="00B65814" w:rsidRPr="00DC164C">
              <w:t xml:space="preserve">　　</w:t>
            </w:r>
            <w:r w:rsidRPr="00DC164C">
              <w:rPr>
                <w:rFonts w:ascii="新細明體" w:hAnsi="新細明體"/>
              </w:rPr>
              <w:t>□</w:t>
            </w:r>
            <w:r w:rsidR="00B65814" w:rsidRPr="00DC164C">
              <w:t xml:space="preserve">　</w:t>
            </w:r>
            <w:r w:rsidR="00B65814" w:rsidRPr="00DC164C">
              <w:t>Retired</w:t>
            </w:r>
            <w:r w:rsidR="007C75BE" w:rsidRPr="00DC164C">
              <w:t xml:space="preserve"> </w:t>
            </w:r>
            <w:r w:rsidR="00B65814" w:rsidRPr="00DC164C">
              <w:t xml:space="preserve">退休人士　　</w:t>
            </w:r>
            <w:r w:rsidR="009502B2">
              <w:rPr>
                <w:rFonts w:hint="eastAsia"/>
              </w:rPr>
              <w:t xml:space="preserve"> </w:t>
            </w:r>
            <w:r w:rsidRPr="00DC164C">
              <w:rPr>
                <w:rFonts w:ascii="新細明體" w:hAnsi="新細明體"/>
              </w:rPr>
              <w:t>□</w:t>
            </w:r>
            <w:r w:rsidR="00B65814" w:rsidRPr="00DC164C">
              <w:t xml:space="preserve">　</w:t>
            </w:r>
            <w:r w:rsidR="00D45440" w:rsidRPr="006C0A78">
              <w:rPr>
                <w:rFonts w:hint="eastAsia"/>
              </w:rPr>
              <w:t>Hou</w:t>
            </w:r>
            <w:r w:rsidR="00D45440" w:rsidRPr="006C0A78">
              <w:t>sewife</w:t>
            </w:r>
            <w:r w:rsidR="007C75BE" w:rsidRPr="006C0A78">
              <w:t xml:space="preserve"> </w:t>
            </w:r>
            <w:r w:rsidR="00B65814" w:rsidRPr="00DC164C">
              <w:t xml:space="preserve">家庭主婦　　</w:t>
            </w:r>
          </w:p>
          <w:p w:rsidR="00B65814" w:rsidRPr="00DC164C" w:rsidRDefault="00DC164C" w:rsidP="00DC164C">
            <w:pPr>
              <w:spacing w:line="276" w:lineRule="auto"/>
              <w:jc w:val="both"/>
              <w:rPr>
                <w:kern w:val="0"/>
                <w:lang w:val="zh-HK" w:eastAsia="zh-HK"/>
              </w:rPr>
            </w:pPr>
            <w:r w:rsidRPr="00DC164C">
              <w:rPr>
                <w:rFonts w:ascii="新細明體" w:hAnsi="新細明體"/>
              </w:rPr>
              <w:t>□</w:t>
            </w:r>
            <w:r w:rsidR="00B65814" w:rsidRPr="00DC164C">
              <w:t xml:space="preserve">　</w:t>
            </w:r>
            <w:r w:rsidR="00B65814" w:rsidRPr="00DC164C">
              <w:t>Other</w:t>
            </w:r>
            <w:r w:rsidR="007C75BE" w:rsidRPr="00DC164C">
              <w:t xml:space="preserve"> </w:t>
            </w:r>
            <w:r w:rsidR="00B65814" w:rsidRPr="00DC164C">
              <w:t>其他：</w:t>
            </w:r>
            <w:r w:rsidR="007C75BE" w:rsidRPr="00DC164C">
              <w:rPr>
                <w:u w:val="single"/>
              </w:rPr>
              <w:tab/>
            </w:r>
            <w:r w:rsidR="007C75BE" w:rsidRPr="00DC164C">
              <w:rPr>
                <w:u w:val="single"/>
              </w:rPr>
              <w:tab/>
            </w:r>
            <w:r w:rsidR="007C75BE" w:rsidRPr="00DC164C">
              <w:rPr>
                <w:u w:val="single"/>
              </w:rPr>
              <w:tab/>
            </w:r>
            <w:r w:rsidR="007C75BE" w:rsidRPr="00DC164C">
              <w:rPr>
                <w:u w:val="single"/>
              </w:rPr>
              <w:tab/>
            </w:r>
          </w:p>
        </w:tc>
      </w:tr>
      <w:tr w:rsidR="00B65814" w:rsidRPr="00DC164C" w:rsidTr="007B06F1">
        <w:tc>
          <w:tcPr>
            <w:tcW w:w="1803" w:type="dxa"/>
            <w:vAlign w:val="center"/>
          </w:tcPr>
          <w:p w:rsidR="00B65814" w:rsidRPr="00DC164C" w:rsidRDefault="00B65814" w:rsidP="00DC164C">
            <w:pPr>
              <w:spacing w:line="276" w:lineRule="auto"/>
              <w:jc w:val="right"/>
              <w:rPr>
                <w:kern w:val="0"/>
                <w:lang w:val="zh-HK" w:eastAsia="zh-HK"/>
              </w:rPr>
            </w:pPr>
            <w:r w:rsidRPr="00DC164C">
              <w:rPr>
                <w:kern w:val="0"/>
                <w:lang w:val="zh-HK" w:eastAsia="zh-HK"/>
              </w:rPr>
              <w:t>Education Level</w:t>
            </w:r>
            <w:r w:rsidR="00654369" w:rsidRPr="00DC164C">
              <w:rPr>
                <w:kern w:val="0"/>
                <w:lang w:val="zh-HK" w:eastAsia="zh-HK"/>
              </w:rPr>
              <w:t xml:space="preserve"> </w:t>
            </w:r>
            <w:r w:rsidRPr="00DC164C">
              <w:rPr>
                <w:kern w:val="0"/>
                <w:lang w:val="zh-HK" w:eastAsia="zh-HK"/>
              </w:rPr>
              <w:t>教育程度</w:t>
            </w:r>
          </w:p>
        </w:tc>
        <w:tc>
          <w:tcPr>
            <w:tcW w:w="8987" w:type="dxa"/>
            <w:gridSpan w:val="4"/>
            <w:tcBorders>
              <w:bottom w:val="single" w:sz="4" w:space="0" w:color="auto"/>
            </w:tcBorders>
            <w:vAlign w:val="center"/>
          </w:tcPr>
          <w:p w:rsidR="00B65814" w:rsidRPr="00DC164C" w:rsidRDefault="00DC164C" w:rsidP="00DC164C">
            <w:pPr>
              <w:widowControl/>
              <w:spacing w:line="276" w:lineRule="auto"/>
              <w:jc w:val="both"/>
            </w:pPr>
            <w:r w:rsidRPr="00DC164C">
              <w:rPr>
                <w:rFonts w:ascii="新細明體" w:hAnsi="新細明體"/>
              </w:rPr>
              <w:t>□</w:t>
            </w:r>
            <w:r w:rsidR="007C75BE" w:rsidRPr="00DC164C">
              <w:t xml:space="preserve">　</w:t>
            </w:r>
            <w:r w:rsidR="00B65814" w:rsidRPr="00DC164C">
              <w:t>Primary</w:t>
            </w:r>
            <w:r w:rsidR="007C75BE" w:rsidRPr="00DC164C">
              <w:t xml:space="preserve"> </w:t>
            </w:r>
            <w:r w:rsidR="007C75BE" w:rsidRPr="00DC164C">
              <w:t>小學</w:t>
            </w:r>
            <w:r w:rsidRPr="00DC164C">
              <w:t xml:space="preserve">　　</w:t>
            </w:r>
            <w:r w:rsidRPr="00DC164C">
              <w:rPr>
                <w:rFonts w:ascii="新細明體" w:hAnsi="新細明體"/>
              </w:rPr>
              <w:t>□</w:t>
            </w:r>
            <w:r w:rsidR="007C75BE" w:rsidRPr="00DC164C">
              <w:t xml:space="preserve">　</w:t>
            </w:r>
            <w:r w:rsidR="00B65814" w:rsidRPr="00DC164C">
              <w:t>Secondary</w:t>
            </w:r>
            <w:r>
              <w:t xml:space="preserve"> </w:t>
            </w:r>
            <w:r w:rsidR="007C75BE" w:rsidRPr="00DC164C">
              <w:t xml:space="preserve">中學　　</w:t>
            </w:r>
            <w:r w:rsidRPr="00DC164C">
              <w:rPr>
                <w:rFonts w:ascii="新細明體" w:hAnsi="新細明體"/>
              </w:rPr>
              <w:t>□</w:t>
            </w:r>
            <w:r w:rsidR="007C75BE" w:rsidRPr="00DC164C">
              <w:t xml:space="preserve">　</w:t>
            </w:r>
            <w:r w:rsidR="00B65814" w:rsidRPr="00DC164C">
              <w:t xml:space="preserve">Bachelor </w:t>
            </w:r>
            <w:r w:rsidR="00B65814" w:rsidRPr="00DC164C">
              <w:rPr>
                <w:lang w:eastAsia="zh-HK"/>
              </w:rPr>
              <w:t>Degree H</w:t>
            </w:r>
            <w:r w:rsidR="00B65814" w:rsidRPr="00DC164C">
              <w:t>older</w:t>
            </w:r>
            <w:r>
              <w:t xml:space="preserve"> </w:t>
            </w:r>
            <w:r w:rsidR="007C75BE" w:rsidRPr="00DC164C">
              <w:rPr>
                <w:lang w:eastAsia="zh-HK"/>
              </w:rPr>
              <w:t>學士學位</w:t>
            </w:r>
          </w:p>
          <w:p w:rsidR="00B65814" w:rsidRPr="00DC164C" w:rsidRDefault="00DC164C" w:rsidP="00DC164C">
            <w:pPr>
              <w:widowControl/>
              <w:spacing w:line="276" w:lineRule="auto"/>
              <w:jc w:val="both"/>
              <w:rPr>
                <w:b/>
                <w:kern w:val="0"/>
                <w:lang w:val="zh-HK" w:eastAsia="zh-HK"/>
              </w:rPr>
            </w:pPr>
            <w:r w:rsidRPr="00DC164C">
              <w:rPr>
                <w:rFonts w:ascii="新細明體" w:hAnsi="新細明體"/>
              </w:rPr>
              <w:t>□</w:t>
            </w:r>
            <w:r w:rsidR="007C75BE" w:rsidRPr="00DC164C">
              <w:t xml:space="preserve">　</w:t>
            </w:r>
            <w:r w:rsidR="00B65814" w:rsidRPr="00DC164C">
              <w:t>Master Degree Holder</w:t>
            </w:r>
            <w:r>
              <w:t xml:space="preserve"> </w:t>
            </w:r>
            <w:r w:rsidR="007C75BE" w:rsidRPr="00DC164C">
              <w:rPr>
                <w:lang w:eastAsia="zh-HK"/>
              </w:rPr>
              <w:t>碩士學位</w:t>
            </w:r>
            <w:r w:rsidR="007C75BE" w:rsidRPr="00DC164C">
              <w:t xml:space="preserve">　　</w:t>
            </w:r>
            <w:r w:rsidRPr="00DC164C">
              <w:rPr>
                <w:rFonts w:ascii="新細明體" w:hAnsi="新細明體"/>
              </w:rPr>
              <w:t>□</w:t>
            </w:r>
            <w:r w:rsidR="007C75BE" w:rsidRPr="00DC164C">
              <w:t xml:space="preserve">　</w:t>
            </w:r>
            <w:r w:rsidR="00B65814" w:rsidRPr="00DC164C">
              <w:t>P</w:t>
            </w:r>
            <w:r w:rsidR="007C75BE" w:rsidRPr="00DC164C">
              <w:t>hD</w:t>
            </w:r>
            <w:r w:rsidR="00B65814" w:rsidRPr="00DC164C">
              <w:t xml:space="preserve"> Holder</w:t>
            </w:r>
            <w:r>
              <w:t xml:space="preserve"> </w:t>
            </w:r>
            <w:r w:rsidR="007C75BE" w:rsidRPr="00DC164C">
              <w:rPr>
                <w:lang w:eastAsia="zh-HK"/>
              </w:rPr>
              <w:t>博士學位</w:t>
            </w:r>
          </w:p>
        </w:tc>
      </w:tr>
      <w:tr w:rsidR="007C75BE" w:rsidRPr="00DC164C" w:rsidTr="007B06F1">
        <w:tc>
          <w:tcPr>
            <w:tcW w:w="1803" w:type="dxa"/>
            <w:tcBorders>
              <w:right w:val="single" w:sz="4" w:space="0" w:color="auto"/>
            </w:tcBorders>
            <w:vAlign w:val="center"/>
          </w:tcPr>
          <w:p w:rsidR="007C75BE" w:rsidRPr="00DC164C" w:rsidRDefault="007C75BE" w:rsidP="00DC164C">
            <w:pPr>
              <w:spacing w:line="276" w:lineRule="auto"/>
              <w:jc w:val="right"/>
              <w:rPr>
                <w:kern w:val="0"/>
                <w:lang w:val="zh-HK" w:eastAsia="zh-HK"/>
              </w:rPr>
            </w:pPr>
            <w:r w:rsidRPr="00DC164C">
              <w:rPr>
                <w:kern w:val="0"/>
                <w:lang w:val="zh-HK" w:eastAsia="zh-HK"/>
              </w:rPr>
              <w:t>Language</w:t>
            </w:r>
            <w:r w:rsidR="00654369" w:rsidRPr="00DC164C">
              <w:rPr>
                <w:kern w:val="0"/>
                <w:lang w:val="zh-HK" w:eastAsia="zh-HK"/>
              </w:rPr>
              <w:t xml:space="preserve"> </w:t>
            </w:r>
            <w:r w:rsidRPr="00DC164C">
              <w:rPr>
                <w:kern w:val="0"/>
                <w:lang w:val="zh-HK" w:eastAsia="zh-HK"/>
              </w:rPr>
              <w:t xml:space="preserve"> </w:t>
            </w:r>
          </w:p>
          <w:p w:rsidR="007C75BE" w:rsidRPr="00DC164C" w:rsidRDefault="007C75BE" w:rsidP="00DC164C">
            <w:pPr>
              <w:spacing w:line="276" w:lineRule="auto"/>
              <w:jc w:val="right"/>
              <w:rPr>
                <w:kern w:val="0"/>
                <w:lang w:val="zh-HK" w:eastAsia="zh-HK"/>
              </w:rPr>
            </w:pPr>
            <w:r w:rsidRPr="00DC164C">
              <w:rPr>
                <w:kern w:val="0"/>
                <w:lang w:val="zh-HK" w:eastAsia="zh-HK"/>
              </w:rPr>
              <w:t>語言能力</w:t>
            </w:r>
          </w:p>
        </w:tc>
        <w:tc>
          <w:tcPr>
            <w:tcW w:w="2398" w:type="dxa"/>
            <w:tcBorders>
              <w:top w:val="single" w:sz="4" w:space="0" w:color="auto"/>
              <w:left w:val="single" w:sz="4" w:space="0" w:color="auto"/>
              <w:bottom w:val="single" w:sz="4" w:space="0" w:color="auto"/>
              <w:right w:val="nil"/>
            </w:tcBorders>
            <w:vAlign w:val="center"/>
          </w:tcPr>
          <w:p w:rsidR="007C75BE" w:rsidRPr="00DC164C" w:rsidRDefault="007C75BE" w:rsidP="00DC164C">
            <w:pPr>
              <w:spacing w:line="276" w:lineRule="auto"/>
              <w:jc w:val="both"/>
              <w:rPr>
                <w:lang w:eastAsia="zh-CN"/>
              </w:rPr>
            </w:pPr>
            <w:r w:rsidRPr="00DC164C">
              <w:rPr>
                <w:lang w:eastAsia="zh-CN"/>
              </w:rPr>
              <w:t xml:space="preserve">Cantonese </w:t>
            </w:r>
            <w:r w:rsidRPr="00DC164C">
              <w:t>廣東話</w:t>
            </w:r>
            <w:r w:rsidRPr="00DC164C">
              <w:rPr>
                <w:lang w:eastAsia="zh-CN"/>
              </w:rPr>
              <w:t xml:space="preserve"> </w:t>
            </w:r>
          </w:p>
          <w:p w:rsidR="007C75BE" w:rsidRPr="00DC164C" w:rsidRDefault="007C75BE" w:rsidP="00DC164C">
            <w:pPr>
              <w:spacing w:line="276" w:lineRule="auto"/>
              <w:jc w:val="both"/>
            </w:pPr>
            <w:r w:rsidRPr="00DC164C">
              <w:t xml:space="preserve">Putonghua </w:t>
            </w:r>
            <w:r w:rsidRPr="00DC164C">
              <w:t>普通話</w:t>
            </w:r>
          </w:p>
          <w:p w:rsidR="007C75BE" w:rsidRPr="00DC164C" w:rsidRDefault="007C75BE" w:rsidP="00DC164C">
            <w:pPr>
              <w:spacing w:line="276" w:lineRule="auto"/>
              <w:jc w:val="both"/>
              <w:rPr>
                <w:lang w:eastAsia="zh-CN"/>
              </w:rPr>
            </w:pPr>
            <w:r w:rsidRPr="00DC164C">
              <w:rPr>
                <w:lang w:eastAsia="zh-CN"/>
              </w:rPr>
              <w:t xml:space="preserve">English </w:t>
            </w:r>
            <w:r w:rsidRPr="00DC164C">
              <w:t>英文</w:t>
            </w:r>
            <w:r w:rsidRPr="00DC164C">
              <w:rPr>
                <w:lang w:eastAsia="zh-CN"/>
              </w:rPr>
              <w:t xml:space="preserve"> </w:t>
            </w:r>
          </w:p>
          <w:p w:rsidR="007C75BE" w:rsidRPr="00DC164C" w:rsidRDefault="007C75BE" w:rsidP="00DC164C">
            <w:pPr>
              <w:spacing w:line="276" w:lineRule="auto"/>
              <w:jc w:val="both"/>
              <w:rPr>
                <w:kern w:val="0"/>
                <w:lang w:val="zh-HK" w:eastAsia="zh-HK"/>
              </w:rPr>
            </w:pPr>
            <w:r w:rsidRPr="00DC164C">
              <w:rPr>
                <w:lang w:eastAsia="zh-CN"/>
              </w:rPr>
              <w:t xml:space="preserve">Other </w:t>
            </w:r>
            <w:r w:rsidRPr="00DC164C">
              <w:t>其他</w:t>
            </w:r>
            <w:r w:rsidRPr="00DC164C">
              <w:rPr>
                <w:noProof/>
              </w:rPr>
              <w:t>：</w:t>
            </w:r>
            <w:r w:rsidRPr="00DC164C">
              <w:rPr>
                <w:u w:val="single"/>
              </w:rPr>
              <w:tab/>
            </w:r>
            <w:r w:rsidRPr="00DC164C">
              <w:rPr>
                <w:u w:val="single"/>
              </w:rPr>
              <w:tab/>
            </w:r>
            <w:r w:rsidRPr="00DC164C">
              <w:rPr>
                <w:kern w:val="0"/>
                <w:lang w:val="zh-HK" w:eastAsia="zh-HK"/>
              </w:rPr>
              <w:t xml:space="preserve">       </w:t>
            </w:r>
          </w:p>
          <w:p w:rsidR="007C75BE" w:rsidRPr="00DC164C" w:rsidRDefault="007C75BE" w:rsidP="00DC164C">
            <w:pPr>
              <w:spacing w:line="276" w:lineRule="auto"/>
              <w:jc w:val="both"/>
              <w:rPr>
                <w:kern w:val="0"/>
                <w:lang w:val="zh-HK" w:eastAsia="zh-HK"/>
              </w:rPr>
            </w:pPr>
            <w:r w:rsidRPr="00DC164C">
              <w:rPr>
                <w:lang w:eastAsia="zh-CN"/>
              </w:rPr>
              <w:t xml:space="preserve">Other </w:t>
            </w:r>
            <w:r w:rsidRPr="00DC164C">
              <w:t>其他</w:t>
            </w:r>
            <w:r w:rsidRPr="00DC164C">
              <w:rPr>
                <w:noProof/>
              </w:rPr>
              <w:t>：</w:t>
            </w:r>
            <w:r w:rsidRPr="00DC164C">
              <w:rPr>
                <w:u w:val="single"/>
              </w:rPr>
              <w:tab/>
            </w:r>
            <w:r w:rsidRPr="00DC164C">
              <w:rPr>
                <w:u w:val="single"/>
              </w:rPr>
              <w:tab/>
            </w:r>
          </w:p>
        </w:tc>
        <w:tc>
          <w:tcPr>
            <w:tcW w:w="6589" w:type="dxa"/>
            <w:gridSpan w:val="3"/>
            <w:tcBorders>
              <w:top w:val="single" w:sz="4" w:space="0" w:color="auto"/>
              <w:left w:val="nil"/>
              <w:bottom w:val="single" w:sz="4" w:space="0" w:color="auto"/>
              <w:right w:val="single" w:sz="4" w:space="0" w:color="auto"/>
            </w:tcBorders>
            <w:vAlign w:val="center"/>
          </w:tcPr>
          <w:p w:rsidR="007C75BE" w:rsidRPr="00DC164C" w:rsidRDefault="00DC164C" w:rsidP="00DC164C">
            <w:pPr>
              <w:spacing w:line="276" w:lineRule="auto"/>
              <w:jc w:val="both"/>
            </w:pPr>
            <w:r w:rsidRPr="00DC164C">
              <w:rPr>
                <w:rFonts w:ascii="新細明體" w:hAnsi="新細明體"/>
              </w:rPr>
              <w:t>□</w:t>
            </w:r>
            <w:r w:rsidR="007C75BE" w:rsidRPr="00DC164C">
              <w:t xml:space="preserve">　</w:t>
            </w:r>
            <w:r w:rsidR="007C75BE" w:rsidRPr="00DC164C">
              <w:rPr>
                <w:noProof/>
              </w:rPr>
              <w:t xml:space="preserve">Fluent </w:t>
            </w:r>
            <w:r w:rsidR="007C75BE" w:rsidRPr="00DC164C">
              <w:rPr>
                <w:noProof/>
              </w:rPr>
              <w:t>流利</w:t>
            </w:r>
            <w:r w:rsidR="007C75BE" w:rsidRPr="00DC164C">
              <w:t xml:space="preserve">　</w:t>
            </w:r>
            <w:r w:rsidRPr="00DC164C">
              <w:rPr>
                <w:rFonts w:ascii="新細明體" w:hAnsi="新細明體"/>
              </w:rPr>
              <w:t>□</w:t>
            </w:r>
            <w:r w:rsidR="007C75BE" w:rsidRPr="00DC164C">
              <w:t xml:space="preserve">　</w:t>
            </w:r>
            <w:r w:rsidR="007C75BE" w:rsidRPr="00DC164C">
              <w:rPr>
                <w:noProof/>
                <w:lang w:eastAsia="zh-CN"/>
              </w:rPr>
              <w:t>Intermediate</w:t>
            </w:r>
            <w:r w:rsidR="007C75BE" w:rsidRPr="00DC164C">
              <w:rPr>
                <w:noProof/>
              </w:rPr>
              <w:t>普通</w:t>
            </w:r>
            <w:r w:rsidR="007C75BE" w:rsidRPr="00DC164C">
              <w:t xml:space="preserve">　</w:t>
            </w:r>
            <w:r w:rsidRPr="00DC164C">
              <w:rPr>
                <w:rFonts w:ascii="新細明體" w:hAnsi="新細明體"/>
              </w:rPr>
              <w:t>□</w:t>
            </w:r>
            <w:r w:rsidR="007C75BE" w:rsidRPr="00DC164C">
              <w:t xml:space="preserve">　</w:t>
            </w:r>
            <w:r w:rsidR="007C75BE" w:rsidRPr="00DC164C">
              <w:t xml:space="preserve">Basic </w:t>
            </w:r>
            <w:r w:rsidR="007C75BE" w:rsidRPr="00DC164C">
              <w:t>尚可</w:t>
            </w:r>
          </w:p>
          <w:p w:rsidR="007C75BE" w:rsidRDefault="00DC164C" w:rsidP="00DC164C">
            <w:pPr>
              <w:spacing w:line="276" w:lineRule="auto"/>
              <w:jc w:val="both"/>
            </w:pPr>
            <w:r w:rsidRPr="00DC164C">
              <w:rPr>
                <w:rFonts w:ascii="新細明體" w:hAnsi="新細明體"/>
              </w:rPr>
              <w:t>□</w:t>
            </w:r>
            <w:r w:rsidRPr="00DC164C">
              <w:t xml:space="preserve">　</w:t>
            </w:r>
            <w:r w:rsidRPr="00DC164C">
              <w:rPr>
                <w:noProof/>
              </w:rPr>
              <w:t xml:space="preserve">Fluent </w:t>
            </w:r>
            <w:r w:rsidRPr="00DC164C">
              <w:rPr>
                <w:noProof/>
              </w:rPr>
              <w:t>流利</w:t>
            </w:r>
            <w:r w:rsidRPr="00DC164C">
              <w:t xml:space="preserve">　</w:t>
            </w:r>
            <w:r w:rsidRPr="00DC164C">
              <w:rPr>
                <w:rFonts w:ascii="新細明體" w:hAnsi="新細明體"/>
              </w:rPr>
              <w:t>□</w:t>
            </w:r>
            <w:r w:rsidRPr="00DC164C">
              <w:t xml:space="preserve">　</w:t>
            </w:r>
            <w:r w:rsidRPr="00DC164C">
              <w:rPr>
                <w:noProof/>
                <w:lang w:eastAsia="zh-CN"/>
              </w:rPr>
              <w:t>Intermediate</w:t>
            </w:r>
            <w:r w:rsidRPr="00DC164C">
              <w:rPr>
                <w:noProof/>
              </w:rPr>
              <w:t>普通</w:t>
            </w:r>
            <w:r w:rsidRPr="00DC164C">
              <w:t xml:space="preserve">　</w:t>
            </w:r>
            <w:r w:rsidRPr="00DC164C">
              <w:rPr>
                <w:rFonts w:ascii="新細明體" w:hAnsi="新細明體"/>
              </w:rPr>
              <w:t>□</w:t>
            </w:r>
            <w:r w:rsidRPr="00DC164C">
              <w:t xml:space="preserve">　</w:t>
            </w:r>
            <w:r w:rsidRPr="00DC164C">
              <w:t xml:space="preserve">Basic </w:t>
            </w:r>
            <w:r w:rsidRPr="00DC164C">
              <w:t>尚可</w:t>
            </w:r>
          </w:p>
          <w:p w:rsidR="00DC164C" w:rsidRDefault="00DC164C" w:rsidP="00DC164C">
            <w:pPr>
              <w:spacing w:line="276" w:lineRule="auto"/>
              <w:jc w:val="both"/>
            </w:pPr>
            <w:r w:rsidRPr="00DC164C">
              <w:rPr>
                <w:rFonts w:ascii="新細明體" w:hAnsi="新細明體"/>
              </w:rPr>
              <w:t>□</w:t>
            </w:r>
            <w:r w:rsidRPr="00DC164C">
              <w:t xml:space="preserve">　</w:t>
            </w:r>
            <w:r w:rsidRPr="00DC164C">
              <w:rPr>
                <w:noProof/>
              </w:rPr>
              <w:t xml:space="preserve">Fluent </w:t>
            </w:r>
            <w:r w:rsidRPr="00DC164C">
              <w:rPr>
                <w:noProof/>
              </w:rPr>
              <w:t>流利</w:t>
            </w:r>
            <w:r w:rsidRPr="00DC164C">
              <w:t xml:space="preserve">　</w:t>
            </w:r>
            <w:r w:rsidRPr="00DC164C">
              <w:rPr>
                <w:rFonts w:ascii="新細明體" w:hAnsi="新細明體"/>
              </w:rPr>
              <w:t>□</w:t>
            </w:r>
            <w:r w:rsidRPr="00DC164C">
              <w:t xml:space="preserve">　</w:t>
            </w:r>
            <w:r w:rsidRPr="00DC164C">
              <w:rPr>
                <w:noProof/>
                <w:lang w:eastAsia="zh-CN"/>
              </w:rPr>
              <w:t>Intermediate</w:t>
            </w:r>
            <w:r w:rsidRPr="00DC164C">
              <w:rPr>
                <w:noProof/>
              </w:rPr>
              <w:t>普通</w:t>
            </w:r>
            <w:r w:rsidRPr="00DC164C">
              <w:t xml:space="preserve">　</w:t>
            </w:r>
            <w:r w:rsidRPr="00DC164C">
              <w:rPr>
                <w:rFonts w:ascii="新細明體" w:hAnsi="新細明體"/>
              </w:rPr>
              <w:t>□</w:t>
            </w:r>
            <w:r w:rsidRPr="00DC164C">
              <w:t xml:space="preserve">　</w:t>
            </w:r>
            <w:r w:rsidRPr="00DC164C">
              <w:t xml:space="preserve">Basic </w:t>
            </w:r>
            <w:r w:rsidRPr="00DC164C">
              <w:t>尚可</w:t>
            </w:r>
          </w:p>
          <w:p w:rsidR="00DC164C" w:rsidRDefault="00DC164C" w:rsidP="00DC164C">
            <w:pPr>
              <w:spacing w:line="276" w:lineRule="auto"/>
              <w:jc w:val="both"/>
            </w:pPr>
            <w:r w:rsidRPr="00DC164C">
              <w:rPr>
                <w:rFonts w:ascii="新細明體" w:hAnsi="新細明體"/>
              </w:rPr>
              <w:t>□</w:t>
            </w:r>
            <w:r w:rsidRPr="00DC164C">
              <w:t xml:space="preserve">　</w:t>
            </w:r>
            <w:r w:rsidRPr="00DC164C">
              <w:rPr>
                <w:noProof/>
              </w:rPr>
              <w:t xml:space="preserve">Fluent </w:t>
            </w:r>
            <w:r w:rsidRPr="00DC164C">
              <w:rPr>
                <w:noProof/>
              </w:rPr>
              <w:t>流利</w:t>
            </w:r>
            <w:r w:rsidRPr="00DC164C">
              <w:t xml:space="preserve">　</w:t>
            </w:r>
            <w:r w:rsidRPr="00DC164C">
              <w:rPr>
                <w:rFonts w:ascii="新細明體" w:hAnsi="新細明體"/>
              </w:rPr>
              <w:t>□</w:t>
            </w:r>
            <w:r w:rsidRPr="00DC164C">
              <w:t xml:space="preserve">　</w:t>
            </w:r>
            <w:r w:rsidRPr="00DC164C">
              <w:rPr>
                <w:noProof/>
                <w:lang w:eastAsia="zh-CN"/>
              </w:rPr>
              <w:t>Intermediate</w:t>
            </w:r>
            <w:r w:rsidRPr="00DC164C">
              <w:rPr>
                <w:noProof/>
              </w:rPr>
              <w:t>普通</w:t>
            </w:r>
            <w:r w:rsidRPr="00DC164C">
              <w:t xml:space="preserve">　</w:t>
            </w:r>
            <w:r w:rsidRPr="00DC164C">
              <w:rPr>
                <w:rFonts w:ascii="新細明體" w:hAnsi="新細明體"/>
              </w:rPr>
              <w:t>□</w:t>
            </w:r>
            <w:r w:rsidRPr="00DC164C">
              <w:t xml:space="preserve">　</w:t>
            </w:r>
            <w:r w:rsidRPr="00DC164C">
              <w:t xml:space="preserve">Basic </w:t>
            </w:r>
            <w:r w:rsidRPr="00DC164C">
              <w:t>尚可</w:t>
            </w:r>
          </w:p>
          <w:p w:rsidR="00DC164C" w:rsidRPr="00DC164C" w:rsidRDefault="00DC164C" w:rsidP="00DC164C">
            <w:pPr>
              <w:spacing w:line="276" w:lineRule="auto"/>
              <w:jc w:val="both"/>
              <w:rPr>
                <w:kern w:val="0"/>
                <w:lang w:eastAsia="zh-HK"/>
              </w:rPr>
            </w:pPr>
            <w:r w:rsidRPr="00DC164C">
              <w:rPr>
                <w:rFonts w:ascii="新細明體" w:hAnsi="新細明體"/>
              </w:rPr>
              <w:t>□</w:t>
            </w:r>
            <w:r w:rsidRPr="00DC164C">
              <w:t xml:space="preserve">　</w:t>
            </w:r>
            <w:r w:rsidRPr="00DC164C">
              <w:rPr>
                <w:noProof/>
              </w:rPr>
              <w:t xml:space="preserve">Fluent </w:t>
            </w:r>
            <w:r w:rsidRPr="00DC164C">
              <w:rPr>
                <w:noProof/>
              </w:rPr>
              <w:t>流利</w:t>
            </w:r>
            <w:r w:rsidRPr="00DC164C">
              <w:t xml:space="preserve">　</w:t>
            </w:r>
            <w:r w:rsidRPr="00DC164C">
              <w:rPr>
                <w:rFonts w:ascii="新細明體" w:hAnsi="新細明體"/>
              </w:rPr>
              <w:t>□</w:t>
            </w:r>
            <w:r w:rsidRPr="00DC164C">
              <w:t xml:space="preserve">　</w:t>
            </w:r>
            <w:r w:rsidRPr="00DC164C">
              <w:rPr>
                <w:noProof/>
                <w:lang w:eastAsia="zh-CN"/>
              </w:rPr>
              <w:t>Intermediate</w:t>
            </w:r>
            <w:r w:rsidRPr="00DC164C">
              <w:rPr>
                <w:noProof/>
              </w:rPr>
              <w:t>普通</w:t>
            </w:r>
            <w:r w:rsidRPr="00DC164C">
              <w:t xml:space="preserve">　</w:t>
            </w:r>
            <w:r w:rsidRPr="00DC164C">
              <w:rPr>
                <w:rFonts w:ascii="新細明體" w:hAnsi="新細明體"/>
              </w:rPr>
              <w:t>□</w:t>
            </w:r>
            <w:r w:rsidRPr="00DC164C">
              <w:t xml:space="preserve">　</w:t>
            </w:r>
            <w:r w:rsidRPr="00DC164C">
              <w:t xml:space="preserve">Basic </w:t>
            </w:r>
            <w:r w:rsidRPr="00DC164C">
              <w:t>尚可</w:t>
            </w:r>
          </w:p>
        </w:tc>
      </w:tr>
      <w:tr w:rsidR="00654369" w:rsidRPr="00DC164C" w:rsidTr="007B06F1">
        <w:tc>
          <w:tcPr>
            <w:tcW w:w="1803" w:type="dxa"/>
            <w:vAlign w:val="center"/>
          </w:tcPr>
          <w:p w:rsidR="00654369" w:rsidRPr="00DC164C" w:rsidRDefault="00654369" w:rsidP="00DC164C">
            <w:pPr>
              <w:spacing w:line="276" w:lineRule="auto"/>
              <w:jc w:val="right"/>
              <w:rPr>
                <w:kern w:val="0"/>
                <w:lang w:val="zh-HK" w:eastAsia="zh-HK"/>
              </w:rPr>
            </w:pPr>
            <w:r w:rsidRPr="00DC164C">
              <w:rPr>
                <w:kern w:val="0"/>
                <w:lang w:val="zh-HK" w:eastAsia="zh-HK"/>
              </w:rPr>
              <w:t>Status of learning Buddhism</w:t>
            </w:r>
          </w:p>
          <w:p w:rsidR="00D45440" w:rsidRDefault="00654369" w:rsidP="00D45440">
            <w:pPr>
              <w:spacing w:line="276" w:lineRule="auto"/>
              <w:jc w:val="right"/>
              <w:rPr>
                <w:kern w:val="0"/>
                <w:lang w:val="zh-HK" w:eastAsia="zh-HK"/>
              </w:rPr>
            </w:pPr>
            <w:r w:rsidRPr="00DC164C">
              <w:rPr>
                <w:kern w:val="0"/>
                <w:lang w:val="zh-HK" w:eastAsia="zh-HK"/>
              </w:rPr>
              <w:t>學佛情況</w:t>
            </w:r>
          </w:p>
          <w:p w:rsidR="003C24B9" w:rsidRPr="00D45440" w:rsidRDefault="00A52E4A" w:rsidP="00D45440">
            <w:pPr>
              <w:spacing w:line="276" w:lineRule="auto"/>
              <w:jc w:val="right"/>
              <w:rPr>
                <w:kern w:val="0"/>
                <w:lang w:val="zh-HK" w:eastAsia="zh-HK"/>
              </w:rPr>
            </w:pPr>
            <w:r w:rsidRPr="00DC164C">
              <w:rPr>
                <w:sz w:val="20"/>
                <w:szCs w:val="20"/>
              </w:rPr>
              <w:t xml:space="preserve">(If applicable </w:t>
            </w:r>
          </w:p>
          <w:p w:rsidR="00654369" w:rsidRPr="00DC164C" w:rsidRDefault="00A52E4A" w:rsidP="00DC164C">
            <w:pPr>
              <w:widowControl/>
              <w:spacing w:line="276" w:lineRule="auto"/>
              <w:jc w:val="right"/>
              <w:rPr>
                <w:kern w:val="0"/>
                <w:sz w:val="20"/>
                <w:szCs w:val="20"/>
                <w:lang w:val="zh-HK" w:eastAsia="zh-HK"/>
              </w:rPr>
            </w:pPr>
            <w:r w:rsidRPr="00DC164C">
              <w:rPr>
                <w:sz w:val="20"/>
                <w:szCs w:val="20"/>
              </w:rPr>
              <w:t>如適用</w:t>
            </w:r>
            <w:r w:rsidRPr="00DC164C">
              <w:rPr>
                <w:sz w:val="20"/>
                <w:szCs w:val="20"/>
              </w:rPr>
              <w:t>)</w:t>
            </w:r>
          </w:p>
        </w:tc>
        <w:tc>
          <w:tcPr>
            <w:tcW w:w="8987" w:type="dxa"/>
            <w:gridSpan w:val="4"/>
            <w:tcBorders>
              <w:top w:val="single" w:sz="4" w:space="0" w:color="auto"/>
            </w:tcBorders>
            <w:vAlign w:val="center"/>
          </w:tcPr>
          <w:p w:rsidR="00654369" w:rsidRPr="00DC164C" w:rsidRDefault="00DC164C" w:rsidP="00DC164C">
            <w:pPr>
              <w:widowControl/>
              <w:spacing w:line="276" w:lineRule="auto"/>
              <w:jc w:val="both"/>
              <w:rPr>
                <w:kern w:val="0"/>
              </w:rPr>
            </w:pPr>
            <w:r w:rsidRPr="00DC164C">
              <w:rPr>
                <w:rFonts w:ascii="新細明體" w:hAnsi="新細明體"/>
              </w:rPr>
              <w:t>□</w:t>
            </w:r>
            <w:r w:rsidR="00990CC7" w:rsidRPr="00DC164C">
              <w:t xml:space="preserve">　</w:t>
            </w:r>
            <w:r w:rsidR="00654369" w:rsidRPr="00DC164C">
              <w:rPr>
                <w:kern w:val="0"/>
              </w:rPr>
              <w:t>三皈依</w:t>
            </w:r>
            <w:r w:rsidR="00654369" w:rsidRPr="00DC164C">
              <w:rPr>
                <w:kern w:val="0"/>
              </w:rPr>
              <w:t xml:space="preserve"> Have taken Three Refuges</w:t>
            </w:r>
          </w:p>
          <w:p w:rsidR="00654369" w:rsidRPr="00DC164C" w:rsidRDefault="00DC164C" w:rsidP="00DC164C">
            <w:pPr>
              <w:widowControl/>
              <w:spacing w:line="276" w:lineRule="auto"/>
              <w:jc w:val="both"/>
              <w:rPr>
                <w:kern w:val="0"/>
              </w:rPr>
            </w:pPr>
            <w:r w:rsidRPr="00DC164C">
              <w:rPr>
                <w:rFonts w:ascii="新細明體" w:hAnsi="新細明體"/>
              </w:rPr>
              <w:t>□</w:t>
            </w:r>
            <w:r w:rsidR="00990CC7" w:rsidRPr="00DC164C">
              <w:t xml:space="preserve">　</w:t>
            </w:r>
            <w:r w:rsidR="00654369" w:rsidRPr="00DC164C">
              <w:rPr>
                <w:kern w:val="0"/>
              </w:rPr>
              <w:t>五戒</w:t>
            </w:r>
            <w:r w:rsidR="00654369" w:rsidRPr="00DC164C">
              <w:rPr>
                <w:kern w:val="0"/>
              </w:rPr>
              <w:t xml:space="preserve"> Five Precepts upasaka / upasika</w:t>
            </w:r>
          </w:p>
          <w:p w:rsidR="00654369" w:rsidRPr="00DC164C" w:rsidRDefault="00DC164C" w:rsidP="00DC164C">
            <w:pPr>
              <w:widowControl/>
              <w:spacing w:line="276" w:lineRule="auto"/>
              <w:jc w:val="both"/>
              <w:rPr>
                <w:kern w:val="0"/>
              </w:rPr>
            </w:pPr>
            <w:r w:rsidRPr="00DC164C">
              <w:rPr>
                <w:rFonts w:ascii="新細明體" w:hAnsi="新細明體"/>
              </w:rPr>
              <w:t>□</w:t>
            </w:r>
            <w:r w:rsidR="00990CC7" w:rsidRPr="00DC164C">
              <w:t xml:space="preserve">　</w:t>
            </w:r>
            <w:r w:rsidR="00654369" w:rsidRPr="00DC164C">
              <w:rPr>
                <w:kern w:val="0"/>
              </w:rPr>
              <w:t>在家菩薩戒</w:t>
            </w:r>
            <w:r w:rsidR="00654369" w:rsidRPr="00DC164C">
              <w:rPr>
                <w:kern w:val="0"/>
              </w:rPr>
              <w:t xml:space="preserve"> Lay Bodhisattva Precepts</w:t>
            </w:r>
          </w:p>
          <w:p w:rsidR="00654369" w:rsidRPr="00DC164C" w:rsidRDefault="00DC164C" w:rsidP="00DC164C">
            <w:pPr>
              <w:widowControl/>
              <w:spacing w:line="276" w:lineRule="auto"/>
              <w:jc w:val="both"/>
              <w:rPr>
                <w:kern w:val="0"/>
                <w:lang w:val="zh-HK" w:eastAsia="zh-HK"/>
              </w:rPr>
            </w:pPr>
            <w:r w:rsidRPr="00DC164C">
              <w:rPr>
                <w:rFonts w:ascii="新細明體" w:hAnsi="新細明體"/>
              </w:rPr>
              <w:t>□</w:t>
            </w:r>
            <w:r w:rsidR="00990CC7" w:rsidRPr="00DC164C">
              <w:t xml:space="preserve">　</w:t>
            </w:r>
            <w:r w:rsidR="00654369" w:rsidRPr="00DC164C">
              <w:rPr>
                <w:kern w:val="0"/>
              </w:rPr>
              <w:t>尚未皈依</w:t>
            </w:r>
            <w:r w:rsidR="00654369" w:rsidRPr="00DC164C">
              <w:rPr>
                <w:kern w:val="0"/>
              </w:rPr>
              <w:t xml:space="preserve"> Have not taken Three Refuges</w:t>
            </w:r>
          </w:p>
        </w:tc>
      </w:tr>
    </w:tbl>
    <w:p w:rsidR="006C0BBD" w:rsidRPr="00DC164C" w:rsidRDefault="006C0BBD" w:rsidP="00F124AA">
      <w:pPr>
        <w:spacing w:line="276" w:lineRule="auto"/>
        <w:rPr>
          <w:kern w:val="0"/>
          <w:lang w:val="zh-HK" w:eastAsia="zh-HK"/>
        </w:rPr>
      </w:pPr>
    </w:p>
    <w:p w:rsidR="00F124AA" w:rsidRPr="00DC164C" w:rsidRDefault="00F124AA" w:rsidP="00F124AA">
      <w:pPr>
        <w:widowControl/>
        <w:spacing w:line="276" w:lineRule="auto"/>
        <w:rPr>
          <w:noProof/>
        </w:rPr>
      </w:pPr>
    </w:p>
    <w:p w:rsidR="00C86E94" w:rsidRPr="00DC164C" w:rsidRDefault="00295529" w:rsidP="00F124AA">
      <w:pPr>
        <w:widowControl/>
        <w:spacing w:line="276" w:lineRule="auto"/>
        <w:rPr>
          <w:b/>
          <w:noProof/>
        </w:rPr>
      </w:pPr>
      <w:bookmarkStart w:id="0" w:name="_GoBack"/>
      <w:bookmarkEnd w:id="0"/>
      <w:r w:rsidRPr="00DC164C">
        <w:rPr>
          <w:b/>
          <w:noProof/>
        </w:rPr>
        <w:lastRenderedPageBreak/>
        <w:t xml:space="preserve">Other Information </w:t>
      </w:r>
      <w:r w:rsidRPr="00DC164C">
        <w:rPr>
          <w:b/>
          <w:noProof/>
          <w:lang w:eastAsia="zh-HK"/>
        </w:rPr>
        <w:t>其</w:t>
      </w:r>
      <w:r w:rsidRPr="00DC164C">
        <w:rPr>
          <w:b/>
          <w:noProof/>
        </w:rPr>
        <w:t>他</w:t>
      </w:r>
      <w:r w:rsidRPr="00DC164C">
        <w:rPr>
          <w:b/>
          <w:noProof/>
          <w:lang w:eastAsia="zh-HK"/>
        </w:rPr>
        <w:t>資</w:t>
      </w:r>
      <w:r w:rsidRPr="00DC164C">
        <w:rPr>
          <w:b/>
          <w:noProof/>
        </w:rPr>
        <w:t>料</w:t>
      </w:r>
    </w:p>
    <w:tbl>
      <w:tblPr>
        <w:tblStyle w:val="TableGrid"/>
        <w:tblW w:w="0" w:type="auto"/>
        <w:tblLook w:val="04A0" w:firstRow="1" w:lastRow="0" w:firstColumn="1" w:lastColumn="0" w:noHBand="0" w:noVBand="1"/>
      </w:tblPr>
      <w:tblGrid>
        <w:gridCol w:w="2624"/>
        <w:gridCol w:w="1216"/>
        <w:gridCol w:w="982"/>
        <w:gridCol w:w="981"/>
        <w:gridCol w:w="970"/>
        <w:gridCol w:w="970"/>
        <w:gridCol w:w="969"/>
        <w:gridCol w:w="1070"/>
        <w:gridCol w:w="1008"/>
      </w:tblGrid>
      <w:tr w:rsidR="007B2CDD" w:rsidRPr="00DC164C" w:rsidTr="00DC164C">
        <w:tc>
          <w:tcPr>
            <w:tcW w:w="2624" w:type="dxa"/>
            <w:vAlign w:val="center"/>
          </w:tcPr>
          <w:p w:rsidR="00B22C2F" w:rsidRPr="00DC164C" w:rsidRDefault="00654369" w:rsidP="00F124AA">
            <w:pPr>
              <w:spacing w:line="276" w:lineRule="auto"/>
              <w:jc w:val="right"/>
              <w:rPr>
                <w:kern w:val="0"/>
                <w:lang w:val="zh-HK" w:eastAsia="zh-HK"/>
              </w:rPr>
            </w:pPr>
            <w:r w:rsidRPr="00DC164C">
              <w:rPr>
                <w:kern w:val="0"/>
                <w:lang w:val="zh-HK" w:eastAsia="zh-HK"/>
              </w:rPr>
              <w:t xml:space="preserve">Mode of </w:t>
            </w:r>
            <w:r w:rsidR="00B22C2F" w:rsidRPr="00DC164C">
              <w:rPr>
                <w:kern w:val="0"/>
                <w:lang w:val="zh-HK" w:eastAsia="zh-HK"/>
              </w:rPr>
              <w:t>S</w:t>
            </w:r>
            <w:r w:rsidRPr="00DC164C">
              <w:rPr>
                <w:kern w:val="0"/>
                <w:lang w:val="zh-HK" w:eastAsia="zh-HK"/>
              </w:rPr>
              <w:t xml:space="preserve">ervice </w:t>
            </w:r>
          </w:p>
          <w:p w:rsidR="00654369" w:rsidRPr="00DC164C" w:rsidRDefault="00654369" w:rsidP="00F124AA">
            <w:pPr>
              <w:spacing w:line="276" w:lineRule="auto"/>
              <w:jc w:val="right"/>
              <w:rPr>
                <w:kern w:val="0"/>
                <w:lang w:val="zh-HK" w:eastAsia="zh-HK"/>
              </w:rPr>
            </w:pPr>
            <w:r w:rsidRPr="00DC164C">
              <w:rPr>
                <w:kern w:val="0"/>
                <w:lang w:val="zh-HK" w:eastAsia="zh-HK"/>
              </w:rPr>
              <w:t>義工模式</w:t>
            </w:r>
          </w:p>
        </w:tc>
        <w:tc>
          <w:tcPr>
            <w:tcW w:w="8166" w:type="dxa"/>
            <w:gridSpan w:val="8"/>
            <w:vAlign w:val="center"/>
          </w:tcPr>
          <w:p w:rsidR="00654369" w:rsidRPr="00DC164C" w:rsidRDefault="00DC164C" w:rsidP="00DC164C">
            <w:pPr>
              <w:widowControl/>
              <w:spacing w:line="276" w:lineRule="auto"/>
              <w:jc w:val="both"/>
              <w:rPr>
                <w:kern w:val="0"/>
              </w:rPr>
            </w:pPr>
            <w:r w:rsidRPr="00DC164C">
              <w:rPr>
                <w:rFonts w:ascii="新細明體" w:hAnsi="新細明體"/>
              </w:rPr>
              <w:t>□</w:t>
            </w:r>
            <w:r w:rsidR="00654369" w:rsidRPr="00DC164C">
              <w:t xml:space="preserve">　</w:t>
            </w:r>
            <w:r w:rsidR="00B22C2F" w:rsidRPr="00DC164C">
              <w:t>L</w:t>
            </w:r>
            <w:r w:rsidR="00B22C2F" w:rsidRPr="006C0A78">
              <w:t>ong Ter</w:t>
            </w:r>
            <w:r w:rsidR="00D45440" w:rsidRPr="006C0A78">
              <w:t>m</w:t>
            </w:r>
            <w:r w:rsidR="00B22C2F" w:rsidRPr="006C0A78">
              <w:t xml:space="preserve"> Se</w:t>
            </w:r>
            <w:r w:rsidR="00B22C2F" w:rsidRPr="00DC164C">
              <w:t>rvice</w:t>
            </w:r>
            <w:r w:rsidR="00425948">
              <w:rPr>
                <w:rFonts w:hint="eastAsia"/>
                <w:lang w:eastAsia="zh-HK"/>
              </w:rPr>
              <w:t>長</w:t>
            </w:r>
            <w:r w:rsidR="00425948" w:rsidRPr="00DC164C">
              <w:t>期服務</w:t>
            </w:r>
          </w:p>
          <w:p w:rsidR="007B2CDD" w:rsidRPr="00DC164C" w:rsidRDefault="00DC164C" w:rsidP="00DC164C">
            <w:pPr>
              <w:widowControl/>
              <w:spacing w:line="276" w:lineRule="auto"/>
              <w:jc w:val="both"/>
            </w:pPr>
            <w:r w:rsidRPr="00DC164C">
              <w:rPr>
                <w:rFonts w:ascii="新細明體" w:hAnsi="新細明體"/>
              </w:rPr>
              <w:t>□</w:t>
            </w:r>
            <w:r w:rsidR="00654369" w:rsidRPr="00DC164C">
              <w:t xml:space="preserve">　</w:t>
            </w:r>
            <w:r w:rsidR="00B22C2F" w:rsidRPr="00DC164C">
              <w:t>Short Term Service</w:t>
            </w:r>
            <w:r>
              <w:t xml:space="preserve"> </w:t>
            </w:r>
            <w:r w:rsidR="007B2CDD" w:rsidRPr="00DC164C">
              <w:t>短期服務</w:t>
            </w:r>
          </w:p>
          <w:p w:rsidR="00654369" w:rsidRDefault="007B2CDD" w:rsidP="00DC164C">
            <w:pPr>
              <w:widowControl/>
              <w:spacing w:line="276" w:lineRule="auto"/>
              <w:jc w:val="both"/>
              <w:rPr>
                <w:u w:val="single"/>
              </w:rPr>
            </w:pPr>
            <w:r w:rsidRPr="00DC164C">
              <w:t xml:space="preserve">　</w:t>
            </w:r>
            <w:r w:rsidRPr="00DC164C">
              <w:t xml:space="preserve">  </w:t>
            </w:r>
            <w:r w:rsidR="00D04115">
              <w:t xml:space="preserve">  </w:t>
            </w:r>
            <w:r w:rsidR="00B22C2F" w:rsidRPr="00DC164C">
              <w:t>From</w:t>
            </w:r>
            <w:r w:rsidRPr="00DC164C">
              <w:t xml:space="preserve"> </w:t>
            </w:r>
            <w:r w:rsidRPr="00DC164C">
              <w:rPr>
                <w:lang w:eastAsia="zh-HK"/>
              </w:rPr>
              <w:t>由</w:t>
            </w:r>
            <w:r w:rsidRPr="00DC164C">
              <w:rPr>
                <w:u w:val="single"/>
              </w:rPr>
              <w:t xml:space="preserve">          (MM</w:t>
            </w:r>
            <w:r w:rsidRPr="00DC164C">
              <w:rPr>
                <w:u w:val="single"/>
                <w:lang w:eastAsia="zh-HK"/>
              </w:rPr>
              <w:t>月</w:t>
            </w:r>
            <w:r w:rsidRPr="00DC164C">
              <w:rPr>
                <w:u w:val="single"/>
              </w:rPr>
              <w:t>)/           (YY</w:t>
            </w:r>
            <w:r w:rsidRPr="00DC164C">
              <w:rPr>
                <w:u w:val="single"/>
                <w:lang w:eastAsia="zh-HK"/>
              </w:rPr>
              <w:t>年</w:t>
            </w:r>
            <w:r w:rsidRPr="00DC164C">
              <w:rPr>
                <w:u w:val="single"/>
              </w:rPr>
              <w:t>)</w:t>
            </w:r>
            <w:r w:rsidR="00DC164C">
              <w:t xml:space="preserve"> </w:t>
            </w:r>
            <w:r w:rsidR="00B22C2F" w:rsidRPr="00DC164C">
              <w:t>to</w:t>
            </w:r>
            <w:r w:rsidRPr="00DC164C">
              <w:t xml:space="preserve"> </w:t>
            </w:r>
            <w:r w:rsidRPr="00DC164C">
              <w:rPr>
                <w:lang w:eastAsia="zh-HK"/>
              </w:rPr>
              <w:t>至</w:t>
            </w:r>
            <w:r w:rsidRPr="00DC164C">
              <w:rPr>
                <w:u w:val="single"/>
              </w:rPr>
              <w:t xml:space="preserve">          (MM</w:t>
            </w:r>
            <w:r w:rsidRPr="00DC164C">
              <w:rPr>
                <w:u w:val="single"/>
                <w:lang w:eastAsia="zh-HK"/>
              </w:rPr>
              <w:t>月</w:t>
            </w:r>
            <w:r w:rsidRPr="00DC164C">
              <w:rPr>
                <w:u w:val="single"/>
              </w:rPr>
              <w:t>)/           (YY</w:t>
            </w:r>
            <w:r w:rsidRPr="00DC164C">
              <w:rPr>
                <w:u w:val="single"/>
                <w:lang w:eastAsia="zh-HK"/>
              </w:rPr>
              <w:t>年</w:t>
            </w:r>
            <w:r w:rsidRPr="00DC164C">
              <w:rPr>
                <w:u w:val="single"/>
              </w:rPr>
              <w:t>)</w:t>
            </w:r>
          </w:p>
          <w:p w:rsidR="00D04115" w:rsidRPr="00DC164C" w:rsidRDefault="00D04115" w:rsidP="00D04115">
            <w:pPr>
              <w:widowControl/>
              <w:spacing w:line="276" w:lineRule="auto"/>
              <w:jc w:val="both"/>
              <w:rPr>
                <w:kern w:val="0"/>
              </w:rPr>
            </w:pPr>
            <w:r w:rsidRPr="00DC164C">
              <w:rPr>
                <w:rFonts w:ascii="新細明體" w:hAnsi="新細明體"/>
              </w:rPr>
              <w:t>□</w:t>
            </w:r>
            <w:r w:rsidRPr="00DC164C">
              <w:t xml:space="preserve">　</w:t>
            </w:r>
            <w:r w:rsidRPr="00D04115">
              <w:rPr>
                <w:rFonts w:hint="eastAsia"/>
                <w:kern w:val="0"/>
              </w:rPr>
              <w:t>Depend on the</w:t>
            </w:r>
            <w:r>
              <w:rPr>
                <w:kern w:val="0"/>
              </w:rPr>
              <w:t xml:space="preserve"> </w:t>
            </w:r>
            <w:r w:rsidRPr="00D04115">
              <w:rPr>
                <w:rFonts w:hint="eastAsia"/>
                <w:kern w:val="0"/>
              </w:rPr>
              <w:t xml:space="preserve">need/ availability </w:t>
            </w:r>
            <w:r w:rsidRPr="00D04115">
              <w:rPr>
                <w:rFonts w:hint="eastAsia"/>
                <w:kern w:val="0"/>
              </w:rPr>
              <w:t>需視本中心需要</w:t>
            </w:r>
            <w:r w:rsidRPr="00D04115">
              <w:rPr>
                <w:rFonts w:hint="eastAsia"/>
                <w:kern w:val="0"/>
              </w:rPr>
              <w:t xml:space="preserve">/ </w:t>
            </w:r>
            <w:r w:rsidRPr="00D04115">
              <w:rPr>
                <w:rFonts w:hint="eastAsia"/>
                <w:kern w:val="0"/>
              </w:rPr>
              <w:t>具體時間</w:t>
            </w:r>
          </w:p>
        </w:tc>
      </w:tr>
      <w:tr w:rsidR="007B2CDD" w:rsidRPr="00DC164C" w:rsidTr="00DC164C">
        <w:trPr>
          <w:trHeight w:val="234"/>
        </w:trPr>
        <w:tc>
          <w:tcPr>
            <w:tcW w:w="2624" w:type="dxa"/>
            <w:vMerge w:val="restart"/>
            <w:vAlign w:val="center"/>
          </w:tcPr>
          <w:p w:rsidR="007B2CDD" w:rsidRPr="00DC164C" w:rsidRDefault="007B2CDD" w:rsidP="00F124AA">
            <w:pPr>
              <w:spacing w:line="276" w:lineRule="auto"/>
              <w:jc w:val="right"/>
              <w:rPr>
                <w:kern w:val="0"/>
                <w:lang w:eastAsia="zh-HK"/>
              </w:rPr>
            </w:pPr>
            <w:r w:rsidRPr="00DC164C">
              <w:rPr>
                <w:kern w:val="0"/>
                <w:lang w:val="zh-HK" w:eastAsia="zh-HK"/>
              </w:rPr>
              <w:t>Availability</w:t>
            </w:r>
            <w:r w:rsidR="00472433" w:rsidRPr="00DC164C">
              <w:rPr>
                <w:kern w:val="0"/>
                <w:lang w:eastAsia="zh-HK"/>
              </w:rPr>
              <w:t>*</w:t>
            </w:r>
          </w:p>
          <w:p w:rsidR="007B2CDD" w:rsidRPr="00DC164C" w:rsidRDefault="007B2CDD" w:rsidP="00F124AA">
            <w:pPr>
              <w:spacing w:line="276" w:lineRule="auto"/>
              <w:jc w:val="right"/>
              <w:rPr>
                <w:kern w:val="0"/>
                <w:lang w:eastAsia="zh-HK"/>
              </w:rPr>
            </w:pPr>
            <w:r w:rsidRPr="00DC164C">
              <w:rPr>
                <w:kern w:val="0"/>
                <w:lang w:val="zh-HK" w:eastAsia="zh-HK"/>
              </w:rPr>
              <w:t>能參與服務時間</w:t>
            </w:r>
            <w:r w:rsidR="00472433" w:rsidRPr="00DC164C">
              <w:rPr>
                <w:kern w:val="0"/>
                <w:lang w:eastAsia="zh-HK"/>
              </w:rPr>
              <w:t>*</w:t>
            </w:r>
          </w:p>
        </w:tc>
        <w:tc>
          <w:tcPr>
            <w:tcW w:w="1216" w:type="dxa"/>
            <w:vAlign w:val="center"/>
          </w:tcPr>
          <w:p w:rsidR="007B2CDD" w:rsidRPr="00DC164C" w:rsidRDefault="007B2CDD" w:rsidP="00DC164C">
            <w:pPr>
              <w:widowControl/>
              <w:spacing w:line="276" w:lineRule="auto"/>
              <w:jc w:val="center"/>
              <w:rPr>
                <w:kern w:val="0"/>
              </w:rPr>
            </w:pPr>
          </w:p>
        </w:tc>
        <w:tc>
          <w:tcPr>
            <w:tcW w:w="982" w:type="dxa"/>
            <w:vAlign w:val="center"/>
          </w:tcPr>
          <w:p w:rsidR="007B2CDD" w:rsidRPr="00DC164C" w:rsidRDefault="007B2CDD" w:rsidP="00DC164C">
            <w:pPr>
              <w:widowControl/>
              <w:spacing w:line="276" w:lineRule="auto"/>
              <w:jc w:val="center"/>
              <w:rPr>
                <w:lang w:eastAsia="zh-HK"/>
              </w:rPr>
            </w:pPr>
            <w:r w:rsidRPr="00DC164C">
              <w:rPr>
                <w:lang w:eastAsia="zh-HK"/>
              </w:rPr>
              <w:t>M</w:t>
            </w:r>
            <w:r w:rsidR="00A52E4A" w:rsidRPr="00DC164C">
              <w:rPr>
                <w:lang w:eastAsia="zh-HK"/>
              </w:rPr>
              <w:t>ON</w:t>
            </w:r>
            <w:r w:rsidRPr="00DC164C">
              <w:rPr>
                <w:lang w:eastAsia="zh-HK"/>
              </w:rPr>
              <w:t>星</w:t>
            </w:r>
            <w:r w:rsidRPr="00DC164C">
              <w:t>期</w:t>
            </w:r>
            <w:r w:rsidRPr="00DC164C">
              <w:rPr>
                <w:lang w:eastAsia="zh-HK"/>
              </w:rPr>
              <w:t>一</w:t>
            </w:r>
          </w:p>
        </w:tc>
        <w:tc>
          <w:tcPr>
            <w:tcW w:w="981" w:type="dxa"/>
            <w:vAlign w:val="center"/>
          </w:tcPr>
          <w:p w:rsidR="007B2CDD" w:rsidRPr="00DC164C" w:rsidRDefault="007B2CDD" w:rsidP="00DC164C">
            <w:pPr>
              <w:widowControl/>
              <w:spacing w:line="276" w:lineRule="auto"/>
              <w:jc w:val="center"/>
              <w:rPr>
                <w:kern w:val="0"/>
              </w:rPr>
            </w:pPr>
            <w:r w:rsidRPr="00DC164C">
              <w:rPr>
                <w:lang w:eastAsia="zh-HK"/>
              </w:rPr>
              <w:t>T</w:t>
            </w:r>
            <w:r w:rsidR="00A52E4A" w:rsidRPr="00DC164C">
              <w:rPr>
                <w:lang w:eastAsia="zh-HK"/>
              </w:rPr>
              <w:t>UE</w:t>
            </w:r>
            <w:r w:rsidRPr="00DC164C">
              <w:rPr>
                <w:lang w:eastAsia="zh-HK"/>
              </w:rPr>
              <w:t>星</w:t>
            </w:r>
            <w:r w:rsidRPr="00DC164C">
              <w:t>期</w:t>
            </w:r>
            <w:r w:rsidRPr="00DC164C">
              <w:rPr>
                <w:lang w:eastAsia="zh-HK"/>
              </w:rPr>
              <w:t>二</w:t>
            </w:r>
          </w:p>
        </w:tc>
        <w:tc>
          <w:tcPr>
            <w:tcW w:w="970" w:type="dxa"/>
            <w:vAlign w:val="center"/>
          </w:tcPr>
          <w:p w:rsidR="007B2CDD" w:rsidRPr="00DC164C" w:rsidRDefault="007B2CDD" w:rsidP="00DC164C">
            <w:pPr>
              <w:spacing w:line="276" w:lineRule="auto"/>
              <w:jc w:val="center"/>
            </w:pPr>
            <w:r w:rsidRPr="00DC164C">
              <w:rPr>
                <w:lang w:eastAsia="zh-HK"/>
              </w:rPr>
              <w:t>W</w:t>
            </w:r>
            <w:r w:rsidR="00A52E4A" w:rsidRPr="00DC164C">
              <w:rPr>
                <w:lang w:eastAsia="zh-HK"/>
              </w:rPr>
              <w:t>ED</w:t>
            </w:r>
            <w:r w:rsidRPr="00DC164C">
              <w:rPr>
                <w:lang w:eastAsia="zh-HK"/>
              </w:rPr>
              <w:t>星</w:t>
            </w:r>
            <w:r w:rsidRPr="00DC164C">
              <w:t>期</w:t>
            </w:r>
            <w:r w:rsidRPr="00DC164C">
              <w:rPr>
                <w:lang w:eastAsia="zh-HK"/>
              </w:rPr>
              <w:t>三</w:t>
            </w:r>
          </w:p>
        </w:tc>
        <w:tc>
          <w:tcPr>
            <w:tcW w:w="970" w:type="dxa"/>
            <w:vAlign w:val="center"/>
          </w:tcPr>
          <w:p w:rsidR="007B2CDD" w:rsidRPr="00DC164C" w:rsidRDefault="007B2CDD" w:rsidP="00DC164C">
            <w:pPr>
              <w:spacing w:line="276" w:lineRule="auto"/>
              <w:jc w:val="center"/>
            </w:pPr>
            <w:r w:rsidRPr="00DC164C">
              <w:rPr>
                <w:lang w:eastAsia="zh-HK"/>
              </w:rPr>
              <w:t>T</w:t>
            </w:r>
            <w:r w:rsidR="00A52E4A" w:rsidRPr="00DC164C">
              <w:rPr>
                <w:lang w:eastAsia="zh-HK"/>
              </w:rPr>
              <w:t>HU</w:t>
            </w:r>
            <w:r w:rsidRPr="00DC164C">
              <w:rPr>
                <w:lang w:eastAsia="zh-HK"/>
              </w:rPr>
              <w:t>星</w:t>
            </w:r>
            <w:r w:rsidRPr="00DC164C">
              <w:t>期</w:t>
            </w:r>
            <w:r w:rsidRPr="00DC164C">
              <w:rPr>
                <w:lang w:eastAsia="zh-HK"/>
              </w:rPr>
              <w:t>四</w:t>
            </w:r>
          </w:p>
        </w:tc>
        <w:tc>
          <w:tcPr>
            <w:tcW w:w="969" w:type="dxa"/>
            <w:vAlign w:val="center"/>
          </w:tcPr>
          <w:p w:rsidR="00A52E4A" w:rsidRPr="00DC164C" w:rsidRDefault="007B2CDD" w:rsidP="00DC164C">
            <w:pPr>
              <w:spacing w:line="276" w:lineRule="auto"/>
              <w:jc w:val="center"/>
              <w:rPr>
                <w:lang w:eastAsia="zh-HK"/>
              </w:rPr>
            </w:pPr>
            <w:r w:rsidRPr="00DC164C">
              <w:rPr>
                <w:lang w:eastAsia="zh-HK"/>
              </w:rPr>
              <w:t>FRI</w:t>
            </w:r>
          </w:p>
          <w:p w:rsidR="007B2CDD" w:rsidRPr="00DC164C" w:rsidRDefault="007B2CDD" w:rsidP="00DC164C">
            <w:pPr>
              <w:spacing w:line="276" w:lineRule="auto"/>
              <w:jc w:val="center"/>
            </w:pPr>
            <w:r w:rsidRPr="00DC164C">
              <w:rPr>
                <w:lang w:eastAsia="zh-HK"/>
              </w:rPr>
              <w:t>星</w:t>
            </w:r>
            <w:r w:rsidRPr="00DC164C">
              <w:t>期</w:t>
            </w:r>
            <w:r w:rsidRPr="00DC164C">
              <w:rPr>
                <w:lang w:eastAsia="zh-HK"/>
              </w:rPr>
              <w:t>五</w:t>
            </w:r>
          </w:p>
        </w:tc>
        <w:tc>
          <w:tcPr>
            <w:tcW w:w="1070" w:type="dxa"/>
            <w:vAlign w:val="center"/>
          </w:tcPr>
          <w:p w:rsidR="007B2CDD" w:rsidRPr="00DC164C" w:rsidRDefault="007B2CDD" w:rsidP="00DC164C">
            <w:pPr>
              <w:widowControl/>
              <w:spacing w:line="276" w:lineRule="auto"/>
              <w:jc w:val="center"/>
            </w:pPr>
            <w:r w:rsidRPr="00DC164C">
              <w:t>SAT</w:t>
            </w:r>
          </w:p>
          <w:p w:rsidR="007B2CDD" w:rsidRPr="00DC164C" w:rsidRDefault="007B2CDD" w:rsidP="00DC164C">
            <w:pPr>
              <w:widowControl/>
              <w:spacing w:line="276" w:lineRule="auto"/>
              <w:jc w:val="center"/>
              <w:rPr>
                <w:kern w:val="0"/>
              </w:rPr>
            </w:pPr>
            <w:r w:rsidRPr="00DC164C">
              <w:rPr>
                <w:lang w:eastAsia="zh-HK"/>
              </w:rPr>
              <w:t>星</w:t>
            </w:r>
            <w:r w:rsidRPr="00DC164C">
              <w:t>期</w:t>
            </w:r>
            <w:r w:rsidRPr="00DC164C">
              <w:rPr>
                <w:lang w:eastAsia="zh-HK"/>
              </w:rPr>
              <w:t>六</w:t>
            </w:r>
          </w:p>
        </w:tc>
        <w:tc>
          <w:tcPr>
            <w:tcW w:w="1008" w:type="dxa"/>
            <w:vAlign w:val="center"/>
          </w:tcPr>
          <w:p w:rsidR="00A52E4A" w:rsidRPr="00DC164C" w:rsidRDefault="007B2CDD" w:rsidP="00DC164C">
            <w:pPr>
              <w:widowControl/>
              <w:spacing w:line="276" w:lineRule="auto"/>
              <w:jc w:val="center"/>
            </w:pPr>
            <w:r w:rsidRPr="00DC164C">
              <w:t>S</w:t>
            </w:r>
            <w:r w:rsidR="00A52E4A" w:rsidRPr="00DC164C">
              <w:t>UN</w:t>
            </w:r>
          </w:p>
          <w:p w:rsidR="007B2CDD" w:rsidRPr="00DC164C" w:rsidRDefault="007B2CDD" w:rsidP="00DC164C">
            <w:pPr>
              <w:widowControl/>
              <w:spacing w:line="276" w:lineRule="auto"/>
              <w:jc w:val="center"/>
              <w:rPr>
                <w:kern w:val="0"/>
              </w:rPr>
            </w:pPr>
            <w:r w:rsidRPr="00DC164C">
              <w:rPr>
                <w:lang w:eastAsia="zh-HK"/>
              </w:rPr>
              <w:t>星</w:t>
            </w:r>
            <w:r w:rsidRPr="00DC164C">
              <w:t>期</w:t>
            </w:r>
            <w:r w:rsidRPr="00DC164C">
              <w:rPr>
                <w:lang w:eastAsia="zh-HK"/>
              </w:rPr>
              <w:t>日</w:t>
            </w:r>
          </w:p>
        </w:tc>
      </w:tr>
      <w:tr w:rsidR="00DC164C" w:rsidRPr="00DC164C" w:rsidTr="00DC164C">
        <w:trPr>
          <w:trHeight w:val="232"/>
        </w:trPr>
        <w:tc>
          <w:tcPr>
            <w:tcW w:w="2624" w:type="dxa"/>
            <w:vMerge/>
          </w:tcPr>
          <w:p w:rsidR="00DC164C" w:rsidRPr="00DC164C" w:rsidRDefault="00DC164C" w:rsidP="00DC164C">
            <w:pPr>
              <w:spacing w:line="276" w:lineRule="auto"/>
              <w:jc w:val="right"/>
              <w:rPr>
                <w:kern w:val="0"/>
                <w:lang w:val="zh-HK" w:eastAsia="zh-HK"/>
              </w:rPr>
            </w:pPr>
          </w:p>
        </w:tc>
        <w:tc>
          <w:tcPr>
            <w:tcW w:w="1216" w:type="dxa"/>
            <w:vAlign w:val="center"/>
          </w:tcPr>
          <w:p w:rsidR="00DC164C" w:rsidRPr="00DC164C" w:rsidRDefault="00DC164C" w:rsidP="00DC164C">
            <w:pPr>
              <w:widowControl/>
              <w:spacing w:line="276" w:lineRule="auto"/>
              <w:jc w:val="center"/>
              <w:rPr>
                <w:kern w:val="0"/>
              </w:rPr>
            </w:pPr>
            <w:r w:rsidRPr="00DC164C">
              <w:rPr>
                <w:kern w:val="0"/>
              </w:rPr>
              <w:t>Morning</w:t>
            </w:r>
            <w:r w:rsidRPr="00DC164C">
              <w:rPr>
                <w:kern w:val="0"/>
                <w:lang w:eastAsia="zh-HK"/>
              </w:rPr>
              <w:t>早上</w:t>
            </w:r>
          </w:p>
        </w:tc>
        <w:tc>
          <w:tcPr>
            <w:tcW w:w="982" w:type="dxa"/>
            <w:vAlign w:val="center"/>
          </w:tcPr>
          <w:p w:rsidR="00DC164C" w:rsidRDefault="00DC164C" w:rsidP="00DC164C">
            <w:pPr>
              <w:jc w:val="center"/>
            </w:pPr>
            <w:r w:rsidRPr="00B805AC">
              <w:rPr>
                <w:rFonts w:ascii="新細明體" w:hAnsi="新細明體"/>
              </w:rPr>
              <w:t>□</w:t>
            </w:r>
          </w:p>
        </w:tc>
        <w:tc>
          <w:tcPr>
            <w:tcW w:w="981" w:type="dxa"/>
            <w:vAlign w:val="center"/>
          </w:tcPr>
          <w:p w:rsidR="00DC164C" w:rsidRDefault="00DC164C" w:rsidP="00DC164C">
            <w:pPr>
              <w:jc w:val="center"/>
            </w:pPr>
            <w:r w:rsidRPr="00B805AC">
              <w:rPr>
                <w:rFonts w:ascii="新細明體" w:hAnsi="新細明體"/>
              </w:rPr>
              <w:t>□</w:t>
            </w:r>
          </w:p>
        </w:tc>
        <w:tc>
          <w:tcPr>
            <w:tcW w:w="970" w:type="dxa"/>
            <w:vAlign w:val="center"/>
          </w:tcPr>
          <w:p w:rsidR="00DC164C" w:rsidRDefault="00DC164C" w:rsidP="00DC164C">
            <w:pPr>
              <w:jc w:val="center"/>
            </w:pPr>
            <w:r w:rsidRPr="00B805AC">
              <w:rPr>
                <w:rFonts w:ascii="新細明體" w:hAnsi="新細明體"/>
              </w:rPr>
              <w:t>□</w:t>
            </w:r>
          </w:p>
        </w:tc>
        <w:tc>
          <w:tcPr>
            <w:tcW w:w="970" w:type="dxa"/>
            <w:vAlign w:val="center"/>
          </w:tcPr>
          <w:p w:rsidR="00DC164C" w:rsidRDefault="00DC164C" w:rsidP="00DC164C">
            <w:pPr>
              <w:jc w:val="center"/>
            </w:pPr>
            <w:r w:rsidRPr="00B805AC">
              <w:rPr>
                <w:rFonts w:ascii="新細明體" w:hAnsi="新細明體"/>
              </w:rPr>
              <w:t>□</w:t>
            </w:r>
          </w:p>
        </w:tc>
        <w:tc>
          <w:tcPr>
            <w:tcW w:w="969" w:type="dxa"/>
            <w:vAlign w:val="center"/>
          </w:tcPr>
          <w:p w:rsidR="00DC164C" w:rsidRDefault="00DC164C" w:rsidP="00DC164C">
            <w:pPr>
              <w:jc w:val="center"/>
            </w:pPr>
            <w:r w:rsidRPr="00B805AC">
              <w:rPr>
                <w:rFonts w:ascii="新細明體" w:hAnsi="新細明體"/>
              </w:rPr>
              <w:t>□</w:t>
            </w:r>
          </w:p>
        </w:tc>
        <w:tc>
          <w:tcPr>
            <w:tcW w:w="1070" w:type="dxa"/>
            <w:vAlign w:val="center"/>
          </w:tcPr>
          <w:p w:rsidR="00DC164C" w:rsidRDefault="00DC164C" w:rsidP="00DC164C">
            <w:pPr>
              <w:jc w:val="center"/>
            </w:pPr>
            <w:r w:rsidRPr="00B805AC">
              <w:rPr>
                <w:rFonts w:ascii="新細明體" w:hAnsi="新細明體"/>
              </w:rPr>
              <w:t>□</w:t>
            </w:r>
          </w:p>
        </w:tc>
        <w:tc>
          <w:tcPr>
            <w:tcW w:w="1008" w:type="dxa"/>
            <w:vAlign w:val="center"/>
          </w:tcPr>
          <w:p w:rsidR="00DC164C" w:rsidRDefault="00DC164C" w:rsidP="00DC164C">
            <w:pPr>
              <w:jc w:val="center"/>
            </w:pPr>
            <w:r w:rsidRPr="00B805AC">
              <w:rPr>
                <w:rFonts w:ascii="新細明體" w:hAnsi="新細明體"/>
              </w:rPr>
              <w:t>□</w:t>
            </w:r>
          </w:p>
        </w:tc>
      </w:tr>
      <w:tr w:rsidR="00DC164C" w:rsidRPr="00DC164C" w:rsidTr="00DC164C">
        <w:trPr>
          <w:trHeight w:val="232"/>
        </w:trPr>
        <w:tc>
          <w:tcPr>
            <w:tcW w:w="2624" w:type="dxa"/>
            <w:vMerge/>
          </w:tcPr>
          <w:p w:rsidR="00DC164C" w:rsidRPr="00DC164C" w:rsidRDefault="00DC164C" w:rsidP="00DC164C">
            <w:pPr>
              <w:spacing w:line="276" w:lineRule="auto"/>
              <w:jc w:val="right"/>
              <w:rPr>
                <w:kern w:val="0"/>
                <w:lang w:val="zh-HK" w:eastAsia="zh-HK"/>
              </w:rPr>
            </w:pPr>
          </w:p>
        </w:tc>
        <w:tc>
          <w:tcPr>
            <w:tcW w:w="1216" w:type="dxa"/>
            <w:vAlign w:val="center"/>
          </w:tcPr>
          <w:p w:rsidR="00DC164C" w:rsidRPr="00DC164C" w:rsidRDefault="00DC164C" w:rsidP="00DC164C">
            <w:pPr>
              <w:widowControl/>
              <w:spacing w:line="276" w:lineRule="auto"/>
              <w:jc w:val="center"/>
              <w:rPr>
                <w:kern w:val="0"/>
              </w:rPr>
            </w:pPr>
            <w:r w:rsidRPr="00DC164C">
              <w:rPr>
                <w:kern w:val="0"/>
                <w:lang w:eastAsia="zh-HK"/>
              </w:rPr>
              <w:t>Afternoon</w:t>
            </w:r>
            <w:r w:rsidRPr="00DC164C">
              <w:rPr>
                <w:kern w:val="0"/>
                <w:lang w:eastAsia="zh-HK"/>
              </w:rPr>
              <w:t>下</w:t>
            </w:r>
            <w:r w:rsidRPr="00DC164C">
              <w:rPr>
                <w:kern w:val="0"/>
              </w:rPr>
              <w:t>午</w:t>
            </w:r>
          </w:p>
        </w:tc>
        <w:tc>
          <w:tcPr>
            <w:tcW w:w="982" w:type="dxa"/>
            <w:vAlign w:val="center"/>
          </w:tcPr>
          <w:p w:rsidR="00DC164C" w:rsidRDefault="00DC164C" w:rsidP="00DC164C">
            <w:pPr>
              <w:jc w:val="center"/>
            </w:pPr>
            <w:r w:rsidRPr="00576E64">
              <w:rPr>
                <w:rFonts w:ascii="新細明體" w:hAnsi="新細明體"/>
              </w:rPr>
              <w:t>□</w:t>
            </w:r>
          </w:p>
        </w:tc>
        <w:tc>
          <w:tcPr>
            <w:tcW w:w="981" w:type="dxa"/>
            <w:vAlign w:val="center"/>
          </w:tcPr>
          <w:p w:rsidR="00DC164C" w:rsidRDefault="00DC164C" w:rsidP="00DC164C">
            <w:pPr>
              <w:jc w:val="center"/>
            </w:pPr>
            <w:r w:rsidRPr="00576E64">
              <w:rPr>
                <w:rFonts w:ascii="新細明體" w:hAnsi="新細明體"/>
              </w:rPr>
              <w:t>□</w:t>
            </w:r>
          </w:p>
        </w:tc>
        <w:tc>
          <w:tcPr>
            <w:tcW w:w="970" w:type="dxa"/>
            <w:vAlign w:val="center"/>
          </w:tcPr>
          <w:p w:rsidR="00DC164C" w:rsidRDefault="00DC164C" w:rsidP="00DC164C">
            <w:pPr>
              <w:jc w:val="center"/>
            </w:pPr>
            <w:r w:rsidRPr="00576E64">
              <w:rPr>
                <w:rFonts w:ascii="新細明體" w:hAnsi="新細明體"/>
              </w:rPr>
              <w:t>□</w:t>
            </w:r>
          </w:p>
        </w:tc>
        <w:tc>
          <w:tcPr>
            <w:tcW w:w="970" w:type="dxa"/>
            <w:vAlign w:val="center"/>
          </w:tcPr>
          <w:p w:rsidR="00DC164C" w:rsidRDefault="00DC164C" w:rsidP="00DC164C">
            <w:pPr>
              <w:jc w:val="center"/>
            </w:pPr>
            <w:r w:rsidRPr="00576E64">
              <w:rPr>
                <w:rFonts w:ascii="新細明體" w:hAnsi="新細明體"/>
              </w:rPr>
              <w:t>□</w:t>
            </w:r>
          </w:p>
        </w:tc>
        <w:tc>
          <w:tcPr>
            <w:tcW w:w="969" w:type="dxa"/>
            <w:vAlign w:val="center"/>
          </w:tcPr>
          <w:p w:rsidR="00DC164C" w:rsidRDefault="00DC164C" w:rsidP="00DC164C">
            <w:pPr>
              <w:jc w:val="center"/>
            </w:pPr>
            <w:r w:rsidRPr="00576E64">
              <w:rPr>
                <w:rFonts w:ascii="新細明體" w:hAnsi="新細明體"/>
              </w:rPr>
              <w:t>□</w:t>
            </w:r>
          </w:p>
        </w:tc>
        <w:tc>
          <w:tcPr>
            <w:tcW w:w="1070" w:type="dxa"/>
            <w:vAlign w:val="center"/>
          </w:tcPr>
          <w:p w:rsidR="00DC164C" w:rsidRDefault="00DC164C" w:rsidP="00DC164C">
            <w:pPr>
              <w:jc w:val="center"/>
            </w:pPr>
            <w:r w:rsidRPr="00576E64">
              <w:rPr>
                <w:rFonts w:ascii="新細明體" w:hAnsi="新細明體"/>
              </w:rPr>
              <w:t>□</w:t>
            </w:r>
          </w:p>
        </w:tc>
        <w:tc>
          <w:tcPr>
            <w:tcW w:w="1008" w:type="dxa"/>
            <w:vAlign w:val="center"/>
          </w:tcPr>
          <w:p w:rsidR="00DC164C" w:rsidRDefault="00DC164C" w:rsidP="00DC164C">
            <w:pPr>
              <w:jc w:val="center"/>
            </w:pPr>
            <w:r w:rsidRPr="00576E64">
              <w:rPr>
                <w:rFonts w:ascii="新細明體" w:hAnsi="新細明體"/>
              </w:rPr>
              <w:t>□</w:t>
            </w:r>
          </w:p>
        </w:tc>
      </w:tr>
      <w:tr w:rsidR="00DC164C" w:rsidRPr="00DC164C" w:rsidTr="007B06F1">
        <w:trPr>
          <w:trHeight w:val="232"/>
        </w:trPr>
        <w:tc>
          <w:tcPr>
            <w:tcW w:w="2624" w:type="dxa"/>
            <w:vMerge/>
          </w:tcPr>
          <w:p w:rsidR="00DC164C" w:rsidRPr="00DC164C" w:rsidRDefault="00DC164C" w:rsidP="00DC164C">
            <w:pPr>
              <w:spacing w:line="276" w:lineRule="auto"/>
              <w:jc w:val="right"/>
              <w:rPr>
                <w:kern w:val="0"/>
                <w:lang w:val="zh-HK" w:eastAsia="zh-HK"/>
              </w:rPr>
            </w:pPr>
          </w:p>
        </w:tc>
        <w:tc>
          <w:tcPr>
            <w:tcW w:w="1216" w:type="dxa"/>
            <w:tcBorders>
              <w:bottom w:val="single" w:sz="4" w:space="0" w:color="auto"/>
            </w:tcBorders>
            <w:vAlign w:val="center"/>
          </w:tcPr>
          <w:p w:rsidR="00DC164C" w:rsidRPr="00DC164C" w:rsidRDefault="00DC164C" w:rsidP="00DC164C">
            <w:pPr>
              <w:widowControl/>
              <w:spacing w:line="276" w:lineRule="auto"/>
              <w:jc w:val="center"/>
              <w:rPr>
                <w:kern w:val="0"/>
              </w:rPr>
            </w:pPr>
            <w:r w:rsidRPr="00DC164C">
              <w:rPr>
                <w:kern w:val="0"/>
              </w:rPr>
              <w:t>N</w:t>
            </w:r>
            <w:r w:rsidRPr="00DC164C">
              <w:rPr>
                <w:kern w:val="0"/>
                <w:lang w:eastAsia="zh-HK"/>
              </w:rPr>
              <w:t>ight</w:t>
            </w:r>
          </w:p>
          <w:p w:rsidR="00DC164C" w:rsidRPr="00DC164C" w:rsidRDefault="00DC164C" w:rsidP="00DC164C">
            <w:pPr>
              <w:widowControl/>
              <w:spacing w:line="276" w:lineRule="auto"/>
              <w:jc w:val="center"/>
              <w:rPr>
                <w:kern w:val="0"/>
              </w:rPr>
            </w:pPr>
            <w:r w:rsidRPr="00DC164C">
              <w:rPr>
                <w:kern w:val="0"/>
                <w:lang w:eastAsia="zh-HK"/>
              </w:rPr>
              <w:t>晚上</w:t>
            </w:r>
          </w:p>
        </w:tc>
        <w:tc>
          <w:tcPr>
            <w:tcW w:w="982" w:type="dxa"/>
            <w:tcBorders>
              <w:bottom w:val="single" w:sz="4" w:space="0" w:color="auto"/>
            </w:tcBorders>
            <w:vAlign w:val="center"/>
          </w:tcPr>
          <w:p w:rsidR="00DC164C" w:rsidRDefault="00DC164C" w:rsidP="00DC164C">
            <w:pPr>
              <w:jc w:val="center"/>
            </w:pPr>
            <w:r w:rsidRPr="00576E64">
              <w:rPr>
                <w:rFonts w:ascii="新細明體" w:hAnsi="新細明體"/>
              </w:rPr>
              <w:t>□</w:t>
            </w:r>
          </w:p>
        </w:tc>
        <w:tc>
          <w:tcPr>
            <w:tcW w:w="981" w:type="dxa"/>
            <w:tcBorders>
              <w:bottom w:val="single" w:sz="4" w:space="0" w:color="auto"/>
            </w:tcBorders>
            <w:vAlign w:val="center"/>
          </w:tcPr>
          <w:p w:rsidR="00DC164C" w:rsidRDefault="00DC164C" w:rsidP="00DC164C">
            <w:pPr>
              <w:jc w:val="center"/>
            </w:pPr>
            <w:r w:rsidRPr="00576E64">
              <w:rPr>
                <w:rFonts w:ascii="新細明體" w:hAnsi="新細明體"/>
              </w:rPr>
              <w:t>□</w:t>
            </w:r>
          </w:p>
        </w:tc>
        <w:tc>
          <w:tcPr>
            <w:tcW w:w="970" w:type="dxa"/>
            <w:tcBorders>
              <w:bottom w:val="single" w:sz="4" w:space="0" w:color="auto"/>
            </w:tcBorders>
            <w:vAlign w:val="center"/>
          </w:tcPr>
          <w:p w:rsidR="00DC164C" w:rsidRDefault="00DC164C" w:rsidP="00DC164C">
            <w:pPr>
              <w:jc w:val="center"/>
            </w:pPr>
            <w:r w:rsidRPr="00576E64">
              <w:rPr>
                <w:rFonts w:ascii="新細明體" w:hAnsi="新細明體"/>
              </w:rPr>
              <w:t>□</w:t>
            </w:r>
          </w:p>
        </w:tc>
        <w:tc>
          <w:tcPr>
            <w:tcW w:w="970" w:type="dxa"/>
            <w:tcBorders>
              <w:bottom w:val="single" w:sz="4" w:space="0" w:color="auto"/>
            </w:tcBorders>
            <w:vAlign w:val="center"/>
          </w:tcPr>
          <w:p w:rsidR="00DC164C" w:rsidRDefault="00DC164C" w:rsidP="00DC164C">
            <w:pPr>
              <w:jc w:val="center"/>
            </w:pPr>
            <w:r w:rsidRPr="00576E64">
              <w:rPr>
                <w:rFonts w:ascii="新細明體" w:hAnsi="新細明體"/>
              </w:rPr>
              <w:t>□</w:t>
            </w:r>
          </w:p>
        </w:tc>
        <w:tc>
          <w:tcPr>
            <w:tcW w:w="969" w:type="dxa"/>
            <w:tcBorders>
              <w:bottom w:val="single" w:sz="4" w:space="0" w:color="auto"/>
            </w:tcBorders>
            <w:vAlign w:val="center"/>
          </w:tcPr>
          <w:p w:rsidR="00DC164C" w:rsidRDefault="00DC164C" w:rsidP="00DC164C">
            <w:pPr>
              <w:jc w:val="center"/>
            </w:pPr>
            <w:r w:rsidRPr="00576E64">
              <w:rPr>
                <w:rFonts w:ascii="新細明體" w:hAnsi="新細明體"/>
              </w:rPr>
              <w:t>□</w:t>
            </w:r>
          </w:p>
        </w:tc>
        <w:tc>
          <w:tcPr>
            <w:tcW w:w="1070" w:type="dxa"/>
            <w:tcBorders>
              <w:bottom w:val="single" w:sz="4" w:space="0" w:color="auto"/>
            </w:tcBorders>
            <w:vAlign w:val="center"/>
          </w:tcPr>
          <w:p w:rsidR="00DC164C" w:rsidRDefault="00DC164C" w:rsidP="00DC164C">
            <w:pPr>
              <w:jc w:val="center"/>
            </w:pPr>
            <w:r w:rsidRPr="00576E64">
              <w:rPr>
                <w:rFonts w:ascii="新細明體" w:hAnsi="新細明體"/>
              </w:rPr>
              <w:t>□</w:t>
            </w:r>
          </w:p>
        </w:tc>
        <w:tc>
          <w:tcPr>
            <w:tcW w:w="1008" w:type="dxa"/>
            <w:tcBorders>
              <w:bottom w:val="single" w:sz="4" w:space="0" w:color="auto"/>
            </w:tcBorders>
            <w:vAlign w:val="center"/>
          </w:tcPr>
          <w:p w:rsidR="00DC164C" w:rsidRDefault="00DC164C" w:rsidP="00DC164C">
            <w:pPr>
              <w:jc w:val="center"/>
            </w:pPr>
            <w:r w:rsidRPr="00576E64">
              <w:rPr>
                <w:rFonts w:ascii="新細明體" w:hAnsi="新細明體"/>
              </w:rPr>
              <w:t>□</w:t>
            </w:r>
          </w:p>
        </w:tc>
      </w:tr>
      <w:tr w:rsidR="00295529" w:rsidRPr="00DC164C" w:rsidTr="007B06F1">
        <w:trPr>
          <w:trHeight w:val="232"/>
        </w:trPr>
        <w:tc>
          <w:tcPr>
            <w:tcW w:w="2624" w:type="dxa"/>
            <w:vAlign w:val="center"/>
          </w:tcPr>
          <w:p w:rsidR="002E70AE" w:rsidRPr="00DC164C" w:rsidRDefault="00295529" w:rsidP="00F124AA">
            <w:pPr>
              <w:spacing w:line="276" w:lineRule="auto"/>
              <w:jc w:val="right"/>
              <w:rPr>
                <w:kern w:val="0"/>
                <w:lang w:val="zh-HK" w:eastAsia="zh-HK"/>
              </w:rPr>
            </w:pPr>
            <w:r w:rsidRPr="00DC164C">
              <w:rPr>
                <w:kern w:val="0"/>
                <w:lang w:val="zh-HK" w:eastAsia="zh-HK"/>
              </w:rPr>
              <w:t>Skills</w:t>
            </w:r>
            <w:r w:rsidR="002E70AE" w:rsidRPr="00DC164C">
              <w:rPr>
                <w:kern w:val="0"/>
                <w:lang w:val="zh-HK" w:eastAsia="zh-HK"/>
              </w:rPr>
              <w:t>技能</w:t>
            </w:r>
          </w:p>
          <w:p w:rsidR="00295529" w:rsidRPr="00DC164C" w:rsidRDefault="003C24B9" w:rsidP="00F124AA">
            <w:pPr>
              <w:widowControl/>
              <w:spacing w:line="276" w:lineRule="auto"/>
              <w:jc w:val="right"/>
              <w:rPr>
                <w:kern w:val="0"/>
                <w:lang w:val="zh-HK" w:eastAsia="zh-HK"/>
              </w:rPr>
            </w:pPr>
            <w:r w:rsidRPr="00DC164C">
              <w:rPr>
                <w:sz w:val="20"/>
                <w:szCs w:val="20"/>
              </w:rPr>
              <w:t xml:space="preserve">(If applicable </w:t>
            </w:r>
            <w:r w:rsidRPr="00DC164C">
              <w:rPr>
                <w:sz w:val="20"/>
                <w:szCs w:val="20"/>
              </w:rPr>
              <w:t>如適用</w:t>
            </w:r>
            <w:r w:rsidRPr="00DC164C">
              <w:rPr>
                <w:sz w:val="20"/>
                <w:szCs w:val="20"/>
              </w:rPr>
              <w:t>)</w:t>
            </w:r>
          </w:p>
        </w:tc>
        <w:tc>
          <w:tcPr>
            <w:tcW w:w="4149" w:type="dxa"/>
            <w:gridSpan w:val="4"/>
            <w:tcBorders>
              <w:right w:val="nil"/>
            </w:tcBorders>
            <w:vAlign w:val="center"/>
          </w:tcPr>
          <w:p w:rsidR="00295529" w:rsidRPr="00DC164C" w:rsidRDefault="00DC164C" w:rsidP="00DC164C">
            <w:pPr>
              <w:widowControl/>
              <w:spacing w:line="276" w:lineRule="auto"/>
              <w:jc w:val="both"/>
              <w:rPr>
                <w:color w:val="000000"/>
                <w:kern w:val="0"/>
              </w:rPr>
            </w:pPr>
            <w:r w:rsidRPr="00DC164C">
              <w:rPr>
                <w:rFonts w:ascii="新細明體" w:hAnsi="新細明體"/>
              </w:rPr>
              <w:t>□</w:t>
            </w:r>
            <w:r w:rsidR="00295529" w:rsidRPr="00DC164C">
              <w:t xml:space="preserve">　</w:t>
            </w:r>
            <w:r w:rsidR="00295529" w:rsidRPr="00DC164C">
              <w:rPr>
                <w:color w:val="000000"/>
                <w:kern w:val="0"/>
              </w:rPr>
              <w:t>Basic Computer Knowledge</w:t>
            </w:r>
          </w:p>
          <w:p w:rsidR="00295529" w:rsidRPr="00DC164C" w:rsidRDefault="00295529" w:rsidP="00DC164C">
            <w:pPr>
              <w:widowControl/>
              <w:spacing w:line="276" w:lineRule="auto"/>
              <w:ind w:firstLineChars="202" w:firstLine="485"/>
              <w:jc w:val="both"/>
              <w:textAlignment w:val="top"/>
              <w:rPr>
                <w:color w:val="000000"/>
                <w:kern w:val="0"/>
              </w:rPr>
            </w:pPr>
            <w:r w:rsidRPr="00DC164C">
              <w:rPr>
                <w:color w:val="000000"/>
                <w:kern w:val="0"/>
              </w:rPr>
              <w:t>基本電腦操作</w:t>
            </w:r>
            <w:r w:rsidRPr="00DC164C">
              <w:rPr>
                <w:color w:val="000000"/>
                <w:kern w:val="0"/>
              </w:rPr>
              <w:t xml:space="preserve"> </w:t>
            </w:r>
          </w:p>
          <w:p w:rsidR="00295529" w:rsidRPr="00DC164C" w:rsidRDefault="00DC164C" w:rsidP="00DC164C">
            <w:pPr>
              <w:widowControl/>
              <w:spacing w:line="276" w:lineRule="auto"/>
              <w:jc w:val="both"/>
              <w:textAlignment w:val="top"/>
              <w:rPr>
                <w:color w:val="000000"/>
                <w:kern w:val="0"/>
              </w:rPr>
            </w:pPr>
            <w:r w:rsidRPr="00DC164C">
              <w:rPr>
                <w:rFonts w:ascii="新細明體" w:hAnsi="新細明體"/>
              </w:rPr>
              <w:t>□</w:t>
            </w:r>
            <w:r w:rsidR="00295529" w:rsidRPr="00DC164C">
              <w:t xml:space="preserve">　</w:t>
            </w:r>
            <w:r w:rsidR="00295529" w:rsidRPr="00DC164C">
              <w:rPr>
                <w:color w:val="000000"/>
                <w:kern w:val="0"/>
              </w:rPr>
              <w:t>English Translation</w:t>
            </w:r>
            <w:r>
              <w:rPr>
                <w:color w:val="000000"/>
                <w:kern w:val="0"/>
              </w:rPr>
              <w:t xml:space="preserve"> </w:t>
            </w:r>
            <w:r w:rsidR="00295529" w:rsidRPr="00DC164C">
              <w:rPr>
                <w:color w:val="000000"/>
                <w:kern w:val="0"/>
              </w:rPr>
              <w:t>英語翻譯</w:t>
            </w:r>
            <w:r w:rsidR="00295529" w:rsidRPr="00DC164C">
              <w:rPr>
                <w:color w:val="000000"/>
                <w:kern w:val="0"/>
              </w:rPr>
              <w:t xml:space="preserve"> </w:t>
            </w:r>
          </w:p>
          <w:p w:rsidR="00295529" w:rsidRPr="00DC164C" w:rsidRDefault="00DC164C" w:rsidP="00DC164C">
            <w:pPr>
              <w:widowControl/>
              <w:spacing w:line="276" w:lineRule="auto"/>
              <w:jc w:val="both"/>
              <w:textAlignment w:val="top"/>
            </w:pPr>
            <w:r w:rsidRPr="00DC164C">
              <w:rPr>
                <w:rFonts w:ascii="新細明體" w:hAnsi="新細明體"/>
              </w:rPr>
              <w:t>□</w:t>
            </w:r>
            <w:r w:rsidR="00295529" w:rsidRPr="00DC164C">
              <w:t xml:space="preserve">　</w:t>
            </w:r>
            <w:r w:rsidR="00295529" w:rsidRPr="00DC164C">
              <w:t>Event Reporting</w:t>
            </w:r>
            <w:r>
              <w:t xml:space="preserve"> </w:t>
            </w:r>
            <w:r w:rsidR="00295529" w:rsidRPr="00DC164C">
              <w:rPr>
                <w:lang w:eastAsia="zh-HK"/>
              </w:rPr>
              <w:t>活動報</w:t>
            </w:r>
            <w:r w:rsidR="00295529" w:rsidRPr="00DC164C">
              <w:t>導</w:t>
            </w:r>
          </w:p>
          <w:p w:rsidR="00295529" w:rsidRPr="00DC164C" w:rsidRDefault="00DC164C" w:rsidP="00DC164C">
            <w:pPr>
              <w:widowControl/>
              <w:spacing w:line="276" w:lineRule="auto"/>
              <w:jc w:val="both"/>
              <w:textAlignment w:val="top"/>
              <w:rPr>
                <w:color w:val="000000"/>
                <w:kern w:val="0"/>
              </w:rPr>
            </w:pPr>
            <w:r w:rsidRPr="00DC164C">
              <w:rPr>
                <w:rFonts w:ascii="新細明體" w:hAnsi="新細明體"/>
              </w:rPr>
              <w:t>□</w:t>
            </w:r>
            <w:r w:rsidR="00295529" w:rsidRPr="00DC164C">
              <w:t xml:space="preserve">　</w:t>
            </w:r>
            <w:r w:rsidR="00295529" w:rsidRPr="00DC164C">
              <w:rPr>
                <w:color w:val="000000"/>
                <w:kern w:val="0"/>
              </w:rPr>
              <w:t>Photography</w:t>
            </w:r>
            <w:r>
              <w:rPr>
                <w:color w:val="000000"/>
                <w:kern w:val="0"/>
              </w:rPr>
              <w:t xml:space="preserve"> </w:t>
            </w:r>
            <w:r w:rsidR="00295529" w:rsidRPr="00DC164C">
              <w:rPr>
                <w:color w:val="000000"/>
                <w:kern w:val="0"/>
              </w:rPr>
              <w:t>攝影</w:t>
            </w:r>
            <w:r w:rsidR="00295529" w:rsidRPr="00DC164C">
              <w:rPr>
                <w:color w:val="000000"/>
                <w:kern w:val="0"/>
              </w:rPr>
              <w:t xml:space="preserve"> </w:t>
            </w:r>
          </w:p>
          <w:p w:rsidR="00295529" w:rsidRPr="00DC164C" w:rsidRDefault="00DC164C" w:rsidP="00DC164C">
            <w:pPr>
              <w:widowControl/>
              <w:spacing w:line="276" w:lineRule="auto"/>
              <w:jc w:val="both"/>
              <w:textAlignment w:val="top"/>
              <w:rPr>
                <w:color w:val="000000"/>
                <w:kern w:val="0"/>
                <w:lang w:eastAsia="zh-HK"/>
              </w:rPr>
            </w:pPr>
            <w:r w:rsidRPr="00DC164C">
              <w:rPr>
                <w:rFonts w:ascii="新細明體" w:hAnsi="新細明體"/>
              </w:rPr>
              <w:t>□</w:t>
            </w:r>
            <w:r w:rsidR="00295529" w:rsidRPr="00DC164C">
              <w:t xml:space="preserve">　</w:t>
            </w:r>
            <w:r w:rsidR="00295529" w:rsidRPr="00DC164C">
              <w:rPr>
                <w:color w:val="000000"/>
                <w:kern w:val="0"/>
              </w:rPr>
              <w:t>V</w:t>
            </w:r>
            <w:r w:rsidR="00295529" w:rsidRPr="00DC164C">
              <w:rPr>
                <w:color w:val="000000"/>
                <w:kern w:val="0"/>
                <w:lang w:eastAsia="zh-HK"/>
              </w:rPr>
              <w:t>ideo Recording</w:t>
            </w:r>
            <w:r>
              <w:rPr>
                <w:color w:val="000000"/>
                <w:kern w:val="0"/>
                <w:lang w:eastAsia="zh-HK"/>
              </w:rPr>
              <w:t xml:space="preserve"> </w:t>
            </w:r>
            <w:r w:rsidR="00295529" w:rsidRPr="00DC164C">
              <w:rPr>
                <w:color w:val="000000"/>
                <w:kern w:val="0"/>
              </w:rPr>
              <w:t>攝</w:t>
            </w:r>
            <w:r w:rsidR="00295529" w:rsidRPr="00DC164C">
              <w:rPr>
                <w:color w:val="000000"/>
                <w:kern w:val="0"/>
                <w:lang w:eastAsia="zh-HK"/>
              </w:rPr>
              <w:t>錄</w:t>
            </w:r>
          </w:p>
          <w:p w:rsidR="00295529" w:rsidRPr="00DC164C" w:rsidRDefault="00DC164C" w:rsidP="00DC164C">
            <w:pPr>
              <w:widowControl/>
              <w:spacing w:line="276" w:lineRule="auto"/>
              <w:jc w:val="both"/>
              <w:rPr>
                <w:color w:val="000000"/>
                <w:kern w:val="0"/>
              </w:rPr>
            </w:pPr>
            <w:r w:rsidRPr="00DC164C">
              <w:rPr>
                <w:rFonts w:ascii="新細明體" w:hAnsi="新細明體"/>
              </w:rPr>
              <w:t>□</w:t>
            </w:r>
            <w:r w:rsidR="00295529" w:rsidRPr="00DC164C">
              <w:rPr>
                <w:color w:val="000000"/>
                <w:kern w:val="0"/>
              </w:rPr>
              <w:t xml:space="preserve">　</w:t>
            </w:r>
            <w:r w:rsidR="00295529" w:rsidRPr="00DC164C">
              <w:rPr>
                <w:color w:val="000000"/>
                <w:kern w:val="0"/>
              </w:rPr>
              <w:t>Video Editing</w:t>
            </w:r>
            <w:r w:rsidR="002E70AE" w:rsidRPr="00DC164C">
              <w:rPr>
                <w:color w:val="000000"/>
                <w:kern w:val="0"/>
              </w:rPr>
              <w:t>/ Production</w:t>
            </w:r>
          </w:p>
          <w:p w:rsidR="00295529" w:rsidRPr="00DC164C" w:rsidRDefault="00295529" w:rsidP="00DC164C">
            <w:pPr>
              <w:widowControl/>
              <w:spacing w:line="276" w:lineRule="auto"/>
              <w:ind w:firstLineChars="202" w:firstLine="485"/>
              <w:jc w:val="both"/>
              <w:textAlignment w:val="top"/>
              <w:rPr>
                <w:sz w:val="22"/>
                <w:szCs w:val="21"/>
              </w:rPr>
            </w:pPr>
            <w:r w:rsidRPr="00DC164C">
              <w:rPr>
                <w:color w:val="000000"/>
                <w:kern w:val="0"/>
              </w:rPr>
              <w:t>攝像剪輯</w:t>
            </w:r>
            <w:r w:rsidRPr="00DC164C">
              <w:rPr>
                <w:color w:val="000000"/>
                <w:kern w:val="0"/>
              </w:rPr>
              <w:t xml:space="preserve"> / </w:t>
            </w:r>
            <w:r w:rsidRPr="00DC164C">
              <w:rPr>
                <w:color w:val="000000"/>
                <w:kern w:val="0"/>
              </w:rPr>
              <w:t>後期製作</w:t>
            </w:r>
          </w:p>
        </w:tc>
        <w:tc>
          <w:tcPr>
            <w:tcW w:w="4017" w:type="dxa"/>
            <w:gridSpan w:val="4"/>
            <w:tcBorders>
              <w:left w:val="nil"/>
            </w:tcBorders>
            <w:vAlign w:val="center"/>
          </w:tcPr>
          <w:p w:rsidR="00295529" w:rsidRPr="00DC164C" w:rsidRDefault="00DC164C" w:rsidP="00DC164C">
            <w:pPr>
              <w:widowControl/>
              <w:spacing w:line="276" w:lineRule="auto"/>
              <w:textAlignment w:val="top"/>
              <w:rPr>
                <w:color w:val="000000"/>
                <w:kern w:val="0"/>
              </w:rPr>
            </w:pPr>
            <w:r w:rsidRPr="00DC164C">
              <w:rPr>
                <w:rFonts w:ascii="新細明體" w:hAnsi="新細明體"/>
              </w:rPr>
              <w:t>□</w:t>
            </w:r>
            <w:r w:rsidR="00295529" w:rsidRPr="00DC164C">
              <w:t xml:space="preserve">　</w:t>
            </w:r>
            <w:r w:rsidR="00295529" w:rsidRPr="00DC164C">
              <w:t xml:space="preserve">Emcee </w:t>
            </w:r>
            <w:r w:rsidR="00295529" w:rsidRPr="00DC164C">
              <w:rPr>
                <w:lang w:eastAsia="zh-HK"/>
              </w:rPr>
              <w:t>司儀</w:t>
            </w:r>
            <w:r w:rsidR="00295529" w:rsidRPr="00DC164C">
              <w:br/>
            </w:r>
            <w:r w:rsidRPr="00DC164C">
              <w:rPr>
                <w:rFonts w:ascii="新細明體" w:hAnsi="新細明體"/>
              </w:rPr>
              <w:t>□</w:t>
            </w:r>
            <w:r w:rsidR="00295529" w:rsidRPr="00DC164C">
              <w:rPr>
                <w:color w:val="000000"/>
                <w:kern w:val="0"/>
              </w:rPr>
              <w:t xml:space="preserve">　</w:t>
            </w:r>
            <w:r w:rsidR="00295529" w:rsidRPr="00DC164C">
              <w:rPr>
                <w:color w:val="000000"/>
                <w:kern w:val="0"/>
              </w:rPr>
              <w:t xml:space="preserve">Design </w:t>
            </w:r>
            <w:r w:rsidR="00295529" w:rsidRPr="00DC164C">
              <w:rPr>
                <w:color w:val="000000"/>
                <w:kern w:val="0"/>
              </w:rPr>
              <w:t>美術設計</w:t>
            </w:r>
          </w:p>
          <w:p w:rsidR="00295529" w:rsidRPr="00DC164C" w:rsidRDefault="00DC164C" w:rsidP="00DC164C">
            <w:pPr>
              <w:widowControl/>
              <w:spacing w:line="276" w:lineRule="auto"/>
              <w:jc w:val="both"/>
              <w:textAlignment w:val="top"/>
              <w:rPr>
                <w:color w:val="000000"/>
                <w:kern w:val="0"/>
              </w:rPr>
            </w:pPr>
            <w:r w:rsidRPr="00DC164C">
              <w:rPr>
                <w:rFonts w:ascii="新細明體" w:hAnsi="新細明體"/>
              </w:rPr>
              <w:t>□</w:t>
            </w:r>
            <w:r w:rsidR="00295529" w:rsidRPr="00DC164C">
              <w:t xml:space="preserve">　</w:t>
            </w:r>
            <w:r w:rsidR="00295529" w:rsidRPr="00DC164C">
              <w:rPr>
                <w:color w:val="000000"/>
                <w:kern w:val="0"/>
              </w:rPr>
              <w:t xml:space="preserve">First Aid (with a valid certificate) </w:t>
            </w:r>
          </w:p>
          <w:p w:rsidR="00295529" w:rsidRPr="00DC164C" w:rsidRDefault="00295529" w:rsidP="00DC164C">
            <w:pPr>
              <w:widowControl/>
              <w:spacing w:line="276" w:lineRule="auto"/>
              <w:ind w:firstLineChars="202" w:firstLine="485"/>
              <w:jc w:val="both"/>
              <w:textAlignment w:val="top"/>
              <w:rPr>
                <w:color w:val="000000"/>
                <w:kern w:val="0"/>
              </w:rPr>
            </w:pPr>
            <w:r w:rsidRPr="00DC164C">
              <w:rPr>
                <w:color w:val="000000"/>
                <w:kern w:val="0"/>
              </w:rPr>
              <w:t>急救</w:t>
            </w:r>
            <w:r w:rsidR="00DC164C" w:rsidRPr="00DC164C">
              <w:rPr>
                <w:color w:val="000000"/>
                <w:kern w:val="0"/>
              </w:rPr>
              <w:t xml:space="preserve"> (</w:t>
            </w:r>
            <w:r w:rsidRPr="00DC164C">
              <w:rPr>
                <w:color w:val="000000"/>
                <w:kern w:val="0"/>
              </w:rPr>
              <w:t>持有效證書</w:t>
            </w:r>
            <w:r w:rsidR="00DC164C" w:rsidRPr="00DC164C">
              <w:rPr>
                <w:color w:val="000000"/>
                <w:kern w:val="0"/>
              </w:rPr>
              <w:t>)</w:t>
            </w:r>
          </w:p>
          <w:p w:rsidR="00295529" w:rsidRPr="00DC164C" w:rsidRDefault="00DC164C" w:rsidP="00DC164C">
            <w:pPr>
              <w:widowControl/>
              <w:spacing w:line="276" w:lineRule="auto"/>
              <w:jc w:val="both"/>
              <w:textAlignment w:val="top"/>
              <w:rPr>
                <w:color w:val="000000"/>
                <w:kern w:val="0"/>
              </w:rPr>
            </w:pPr>
            <w:r w:rsidRPr="00DC164C">
              <w:rPr>
                <w:rFonts w:ascii="新細明體" w:hAnsi="新細明體"/>
              </w:rPr>
              <w:t>□</w:t>
            </w:r>
            <w:r w:rsidR="00295529" w:rsidRPr="00DC164C">
              <w:t xml:space="preserve">　</w:t>
            </w:r>
            <w:r w:rsidR="00295529" w:rsidRPr="00DC164C">
              <w:rPr>
                <w:color w:val="000000"/>
                <w:kern w:val="0"/>
              </w:rPr>
              <w:t>Flower Arrangement</w:t>
            </w:r>
            <w:r>
              <w:rPr>
                <w:color w:val="000000"/>
                <w:kern w:val="0"/>
              </w:rPr>
              <w:t xml:space="preserve"> </w:t>
            </w:r>
            <w:r w:rsidR="00295529" w:rsidRPr="00DC164C">
              <w:rPr>
                <w:color w:val="000000"/>
                <w:kern w:val="0"/>
              </w:rPr>
              <w:t>插花</w:t>
            </w:r>
            <w:r w:rsidR="00295529" w:rsidRPr="00DC164C">
              <w:rPr>
                <w:color w:val="000000"/>
                <w:kern w:val="0"/>
              </w:rPr>
              <w:t xml:space="preserve"> </w:t>
            </w:r>
          </w:p>
          <w:p w:rsidR="00295529" w:rsidRPr="00DC164C" w:rsidRDefault="00DC164C" w:rsidP="00DC164C">
            <w:pPr>
              <w:widowControl/>
              <w:spacing w:line="276" w:lineRule="auto"/>
              <w:jc w:val="both"/>
              <w:textAlignment w:val="top"/>
              <w:rPr>
                <w:color w:val="000000"/>
                <w:kern w:val="0"/>
              </w:rPr>
            </w:pPr>
            <w:r w:rsidRPr="00DC164C">
              <w:rPr>
                <w:rFonts w:ascii="新細明體" w:hAnsi="新細明體"/>
              </w:rPr>
              <w:t>□</w:t>
            </w:r>
            <w:r w:rsidR="00295529" w:rsidRPr="00DC164C">
              <w:t xml:space="preserve">　</w:t>
            </w:r>
            <w:r w:rsidR="00295529" w:rsidRPr="00DC164C">
              <w:rPr>
                <w:color w:val="000000"/>
                <w:kern w:val="0"/>
              </w:rPr>
              <w:t>Tour Guid</w:t>
            </w:r>
            <w:r w:rsidR="002E70AE" w:rsidRPr="00DC164C">
              <w:rPr>
                <w:color w:val="000000"/>
                <w:kern w:val="0"/>
              </w:rPr>
              <w:t>ing</w:t>
            </w:r>
            <w:r>
              <w:rPr>
                <w:color w:val="000000"/>
                <w:kern w:val="0"/>
              </w:rPr>
              <w:t xml:space="preserve"> </w:t>
            </w:r>
            <w:r w:rsidR="00295529" w:rsidRPr="00DC164C">
              <w:rPr>
                <w:color w:val="000000"/>
                <w:kern w:val="0"/>
              </w:rPr>
              <w:t>導賞</w:t>
            </w:r>
          </w:p>
          <w:p w:rsidR="00295529" w:rsidRPr="00DC164C" w:rsidRDefault="00DC164C" w:rsidP="00DC164C">
            <w:pPr>
              <w:spacing w:line="276" w:lineRule="auto"/>
              <w:ind w:left="120" w:hangingChars="50" w:hanging="120"/>
              <w:jc w:val="both"/>
              <w:rPr>
                <w:sz w:val="22"/>
                <w:szCs w:val="21"/>
              </w:rPr>
            </w:pPr>
            <w:r w:rsidRPr="00DC164C">
              <w:rPr>
                <w:rFonts w:ascii="新細明體" w:hAnsi="新細明體"/>
              </w:rPr>
              <w:t>□</w:t>
            </w:r>
            <w:r w:rsidR="00295529" w:rsidRPr="00DC164C">
              <w:t xml:space="preserve">　</w:t>
            </w:r>
            <w:r w:rsidR="00295529" w:rsidRPr="00DC164C">
              <w:rPr>
                <w:color w:val="000000"/>
                <w:kern w:val="0"/>
                <w:lang w:eastAsia="zh-CN"/>
              </w:rPr>
              <w:t>Other</w:t>
            </w:r>
            <w:r>
              <w:rPr>
                <w:color w:val="000000"/>
                <w:kern w:val="0"/>
                <w:lang w:eastAsia="zh-CN"/>
              </w:rPr>
              <w:t xml:space="preserve"> </w:t>
            </w:r>
            <w:r w:rsidR="00295529" w:rsidRPr="00DC164C">
              <w:rPr>
                <w:color w:val="000000"/>
                <w:kern w:val="0"/>
              </w:rPr>
              <w:t>其他：</w:t>
            </w:r>
            <w:r w:rsidR="002E70AE" w:rsidRPr="00DC164C">
              <w:rPr>
                <w:noProof/>
                <w:u w:val="single"/>
              </w:rPr>
              <w:tab/>
            </w:r>
            <w:r w:rsidR="002E70AE" w:rsidRPr="00DC164C">
              <w:rPr>
                <w:noProof/>
                <w:u w:val="single"/>
              </w:rPr>
              <w:tab/>
            </w:r>
            <w:r w:rsidR="002E70AE" w:rsidRPr="00DC164C">
              <w:rPr>
                <w:noProof/>
                <w:u w:val="single"/>
              </w:rPr>
              <w:tab/>
            </w:r>
          </w:p>
        </w:tc>
      </w:tr>
      <w:tr w:rsidR="002E70AE" w:rsidRPr="00DC164C" w:rsidTr="00DC164C">
        <w:trPr>
          <w:trHeight w:val="232"/>
        </w:trPr>
        <w:tc>
          <w:tcPr>
            <w:tcW w:w="2624" w:type="dxa"/>
            <w:vAlign w:val="center"/>
          </w:tcPr>
          <w:p w:rsidR="002E70AE" w:rsidRPr="00DC164C" w:rsidRDefault="002E70AE" w:rsidP="00F124AA">
            <w:pPr>
              <w:spacing w:line="276" w:lineRule="auto"/>
              <w:jc w:val="right"/>
              <w:rPr>
                <w:kern w:val="0"/>
                <w:lang w:val="zh-HK" w:eastAsia="zh-HK"/>
              </w:rPr>
            </w:pPr>
            <w:r w:rsidRPr="00DC164C">
              <w:rPr>
                <w:kern w:val="0"/>
                <w:lang w:val="zh-HK" w:eastAsia="zh-HK"/>
              </w:rPr>
              <w:t>Experience</w:t>
            </w:r>
            <w:r w:rsidRPr="00DC164C">
              <w:rPr>
                <w:kern w:val="0"/>
                <w:lang w:val="zh-HK" w:eastAsia="zh-HK"/>
              </w:rPr>
              <w:t>經驗</w:t>
            </w:r>
          </w:p>
          <w:p w:rsidR="002E70AE" w:rsidRPr="00DC164C" w:rsidRDefault="003C24B9" w:rsidP="00F124AA">
            <w:pPr>
              <w:widowControl/>
              <w:spacing w:line="276" w:lineRule="auto"/>
              <w:jc w:val="right"/>
              <w:rPr>
                <w:sz w:val="17"/>
                <w:szCs w:val="17"/>
              </w:rPr>
            </w:pPr>
            <w:r w:rsidRPr="00DC164C">
              <w:rPr>
                <w:sz w:val="20"/>
                <w:szCs w:val="20"/>
              </w:rPr>
              <w:t xml:space="preserve">(If applicable </w:t>
            </w:r>
            <w:r w:rsidRPr="00DC164C">
              <w:rPr>
                <w:sz w:val="20"/>
                <w:szCs w:val="20"/>
              </w:rPr>
              <w:t>如適用</w:t>
            </w:r>
            <w:r w:rsidRPr="00DC164C">
              <w:rPr>
                <w:sz w:val="20"/>
                <w:szCs w:val="20"/>
              </w:rPr>
              <w:t>)</w:t>
            </w:r>
          </w:p>
        </w:tc>
        <w:tc>
          <w:tcPr>
            <w:tcW w:w="8166" w:type="dxa"/>
            <w:gridSpan w:val="8"/>
            <w:vAlign w:val="center"/>
          </w:tcPr>
          <w:p w:rsidR="002E70AE" w:rsidRPr="00DC164C" w:rsidRDefault="002E70AE" w:rsidP="00DC164C">
            <w:pPr>
              <w:widowControl/>
              <w:spacing w:line="276" w:lineRule="auto"/>
              <w:jc w:val="both"/>
              <w:textAlignment w:val="top"/>
              <w:rPr>
                <w:color w:val="000000"/>
                <w:kern w:val="0"/>
              </w:rPr>
            </w:pPr>
            <w:r w:rsidRPr="00DC164C">
              <w:rPr>
                <w:color w:val="000000"/>
                <w:kern w:val="0"/>
              </w:rPr>
              <w:t>Please specify the organization(s) you are serving/ have served</w:t>
            </w:r>
          </w:p>
          <w:p w:rsidR="002E70AE" w:rsidRPr="00DC164C" w:rsidRDefault="002E70AE" w:rsidP="00DC164C">
            <w:pPr>
              <w:widowControl/>
              <w:spacing w:line="276" w:lineRule="auto"/>
              <w:jc w:val="both"/>
              <w:rPr>
                <w:color w:val="000000"/>
                <w:kern w:val="0"/>
                <w:lang w:eastAsia="zh-CN"/>
              </w:rPr>
            </w:pPr>
            <w:r w:rsidRPr="00DC164C">
              <w:rPr>
                <w:color w:val="000000"/>
                <w:kern w:val="0"/>
              </w:rPr>
              <w:t>請註明現時</w:t>
            </w:r>
            <w:r w:rsidRPr="00DC164C">
              <w:rPr>
                <w:color w:val="000000"/>
                <w:kern w:val="0"/>
              </w:rPr>
              <w:t>/</w:t>
            </w:r>
            <w:r w:rsidRPr="00DC164C">
              <w:rPr>
                <w:color w:val="000000"/>
                <w:kern w:val="0"/>
              </w:rPr>
              <w:t>曾服務之團體</w:t>
            </w:r>
            <w:r w:rsidRPr="00DC164C">
              <w:rPr>
                <w:color w:val="000000"/>
                <w:kern w:val="0"/>
                <w:lang w:eastAsia="zh-CN"/>
              </w:rPr>
              <w:t>：</w:t>
            </w:r>
          </w:p>
          <w:p w:rsidR="00F124AA" w:rsidRPr="00DC164C" w:rsidRDefault="00F124AA" w:rsidP="00DC164C">
            <w:pPr>
              <w:widowControl/>
              <w:spacing w:line="276" w:lineRule="auto"/>
              <w:jc w:val="both"/>
            </w:pPr>
          </w:p>
        </w:tc>
      </w:tr>
      <w:tr w:rsidR="002E70AE" w:rsidRPr="00DC164C" w:rsidTr="00DC164C">
        <w:trPr>
          <w:trHeight w:val="232"/>
        </w:trPr>
        <w:tc>
          <w:tcPr>
            <w:tcW w:w="2624" w:type="dxa"/>
          </w:tcPr>
          <w:p w:rsidR="002E70AE" w:rsidRPr="00DC164C" w:rsidRDefault="002E70AE" w:rsidP="00F124AA">
            <w:pPr>
              <w:spacing w:line="276" w:lineRule="auto"/>
              <w:jc w:val="right"/>
              <w:rPr>
                <w:kern w:val="0"/>
                <w:lang w:val="zh-HK" w:eastAsia="zh-HK"/>
              </w:rPr>
            </w:pPr>
            <w:r w:rsidRPr="00DC164C">
              <w:rPr>
                <w:kern w:val="0"/>
                <w:lang w:val="zh-HK" w:eastAsia="zh-HK"/>
              </w:rPr>
              <w:t>Remarks</w:t>
            </w:r>
            <w:r w:rsidRPr="00DC164C">
              <w:rPr>
                <w:kern w:val="0"/>
                <w:lang w:val="zh-HK" w:eastAsia="zh-HK"/>
              </w:rPr>
              <w:t>備註</w:t>
            </w:r>
          </w:p>
          <w:p w:rsidR="002E70AE" w:rsidRPr="00DC164C" w:rsidRDefault="003C24B9" w:rsidP="00F124AA">
            <w:pPr>
              <w:spacing w:line="276" w:lineRule="auto"/>
              <w:jc w:val="right"/>
              <w:rPr>
                <w:kern w:val="0"/>
                <w:lang w:val="zh-HK" w:eastAsia="zh-HK"/>
              </w:rPr>
            </w:pPr>
            <w:r w:rsidRPr="00DC164C">
              <w:rPr>
                <w:sz w:val="20"/>
                <w:szCs w:val="20"/>
              </w:rPr>
              <w:t xml:space="preserve">(If applicable </w:t>
            </w:r>
            <w:r w:rsidRPr="00DC164C">
              <w:rPr>
                <w:sz w:val="20"/>
                <w:szCs w:val="20"/>
              </w:rPr>
              <w:t>如適用</w:t>
            </w:r>
            <w:r w:rsidRPr="00DC164C">
              <w:rPr>
                <w:sz w:val="20"/>
                <w:szCs w:val="20"/>
              </w:rPr>
              <w:t>)</w:t>
            </w:r>
          </w:p>
        </w:tc>
        <w:tc>
          <w:tcPr>
            <w:tcW w:w="8166" w:type="dxa"/>
            <w:gridSpan w:val="8"/>
            <w:vAlign w:val="center"/>
          </w:tcPr>
          <w:p w:rsidR="002E70AE" w:rsidRPr="00DC164C" w:rsidRDefault="002E70AE" w:rsidP="00DC164C">
            <w:pPr>
              <w:widowControl/>
              <w:spacing w:line="276" w:lineRule="auto"/>
              <w:jc w:val="both"/>
              <w:textAlignment w:val="top"/>
              <w:rPr>
                <w:color w:val="000000"/>
                <w:kern w:val="0"/>
              </w:rPr>
            </w:pPr>
          </w:p>
        </w:tc>
      </w:tr>
      <w:tr w:rsidR="002E70AE" w:rsidRPr="00DC164C" w:rsidTr="00DC164C">
        <w:trPr>
          <w:trHeight w:val="232"/>
        </w:trPr>
        <w:tc>
          <w:tcPr>
            <w:tcW w:w="2624" w:type="dxa"/>
          </w:tcPr>
          <w:p w:rsidR="002E70AE" w:rsidRPr="00DC164C" w:rsidRDefault="002E70AE" w:rsidP="00F124AA">
            <w:pPr>
              <w:spacing w:line="276" w:lineRule="auto"/>
              <w:jc w:val="right"/>
              <w:rPr>
                <w:kern w:val="0"/>
                <w:lang w:val="zh-HK" w:eastAsia="zh-HK"/>
              </w:rPr>
            </w:pPr>
            <w:r w:rsidRPr="00DC164C">
              <w:rPr>
                <w:kern w:val="0"/>
                <w:lang w:val="zh-HK" w:eastAsia="zh-HK"/>
              </w:rPr>
              <w:t>Emergency Contact</w:t>
            </w:r>
          </w:p>
          <w:p w:rsidR="002E70AE" w:rsidRPr="00DC164C" w:rsidRDefault="002E70AE" w:rsidP="00F124AA">
            <w:pPr>
              <w:spacing w:line="276" w:lineRule="auto"/>
              <w:jc w:val="right"/>
              <w:rPr>
                <w:kern w:val="0"/>
                <w:lang w:val="zh-HK" w:eastAsia="zh-HK"/>
              </w:rPr>
            </w:pPr>
            <w:r w:rsidRPr="00DC164C">
              <w:rPr>
                <w:kern w:val="0"/>
                <w:lang w:val="zh-HK" w:eastAsia="zh-HK"/>
              </w:rPr>
              <w:t>緊急聯絡人資料</w:t>
            </w:r>
            <w:r w:rsidRPr="00DC164C">
              <w:rPr>
                <w:kern w:val="0"/>
                <w:lang w:val="zh-HK" w:eastAsia="zh-HK"/>
              </w:rPr>
              <w:t xml:space="preserve"> </w:t>
            </w:r>
          </w:p>
          <w:p w:rsidR="00171ABB" w:rsidRPr="00DC164C" w:rsidRDefault="002E70AE" w:rsidP="00F124AA">
            <w:pPr>
              <w:spacing w:line="276" w:lineRule="auto"/>
              <w:jc w:val="right"/>
              <w:rPr>
                <w:sz w:val="20"/>
                <w:szCs w:val="20"/>
              </w:rPr>
            </w:pPr>
            <w:r w:rsidRPr="00DC164C">
              <w:rPr>
                <w:sz w:val="20"/>
                <w:szCs w:val="20"/>
              </w:rPr>
              <w:t xml:space="preserve">(For participants who are over 16 years </w:t>
            </w:r>
            <w:r w:rsidR="009502B2">
              <w:rPr>
                <w:sz w:val="20"/>
                <w:szCs w:val="20"/>
              </w:rPr>
              <w:t>old</w:t>
            </w:r>
            <w:r w:rsidRPr="00DC164C">
              <w:rPr>
                <w:sz w:val="20"/>
                <w:szCs w:val="20"/>
              </w:rPr>
              <w:t xml:space="preserve"> but under 18 years </w:t>
            </w:r>
            <w:r w:rsidR="009502B2">
              <w:rPr>
                <w:sz w:val="20"/>
                <w:szCs w:val="20"/>
              </w:rPr>
              <w:t>old</w:t>
            </w:r>
            <w:r w:rsidR="00171ABB" w:rsidRPr="00DC164C">
              <w:rPr>
                <w:sz w:val="20"/>
                <w:szCs w:val="20"/>
              </w:rPr>
              <w:t xml:space="preserve">. </w:t>
            </w:r>
          </w:p>
          <w:p w:rsidR="009502B2" w:rsidRDefault="00171ABB" w:rsidP="009502B2">
            <w:pPr>
              <w:spacing w:line="276" w:lineRule="auto"/>
              <w:jc w:val="right"/>
              <w:rPr>
                <w:sz w:val="20"/>
                <w:szCs w:val="20"/>
              </w:rPr>
            </w:pPr>
            <w:r w:rsidRPr="00DC164C">
              <w:rPr>
                <w:sz w:val="20"/>
                <w:szCs w:val="20"/>
              </w:rPr>
              <w:t>只供</w:t>
            </w:r>
            <w:r w:rsidR="009502B2" w:rsidRPr="009502B2">
              <w:rPr>
                <w:rFonts w:hint="eastAsia"/>
                <w:sz w:val="20"/>
                <w:szCs w:val="20"/>
              </w:rPr>
              <w:t>年滿</w:t>
            </w:r>
            <w:r w:rsidR="009502B2">
              <w:rPr>
                <w:rFonts w:hint="eastAsia"/>
                <w:sz w:val="20"/>
                <w:szCs w:val="20"/>
                <w:lang w:eastAsia="zh-HK"/>
              </w:rPr>
              <w:t>十六</w:t>
            </w:r>
            <w:r w:rsidRPr="00DC164C">
              <w:rPr>
                <w:sz w:val="20"/>
                <w:szCs w:val="20"/>
              </w:rPr>
              <w:t>歲而未滿</w:t>
            </w:r>
          </w:p>
          <w:p w:rsidR="002E70AE" w:rsidRPr="00DC164C" w:rsidRDefault="00171ABB" w:rsidP="009502B2">
            <w:pPr>
              <w:spacing w:line="276" w:lineRule="auto"/>
              <w:jc w:val="right"/>
              <w:rPr>
                <w:kern w:val="0"/>
                <w:lang w:val="zh-HK" w:eastAsia="zh-HK"/>
              </w:rPr>
            </w:pPr>
            <w:r w:rsidRPr="00DC164C">
              <w:rPr>
                <w:sz w:val="20"/>
                <w:szCs w:val="20"/>
              </w:rPr>
              <w:t>十八歲之申請人填寫。</w:t>
            </w:r>
            <w:r w:rsidR="002E70AE" w:rsidRPr="00DC164C">
              <w:rPr>
                <w:sz w:val="20"/>
                <w:szCs w:val="20"/>
              </w:rPr>
              <w:t>)</w:t>
            </w:r>
          </w:p>
        </w:tc>
        <w:tc>
          <w:tcPr>
            <w:tcW w:w="8166" w:type="dxa"/>
            <w:gridSpan w:val="8"/>
            <w:vAlign w:val="center"/>
          </w:tcPr>
          <w:p w:rsidR="00171ABB" w:rsidRPr="00DC164C" w:rsidRDefault="00171ABB" w:rsidP="00DC164C">
            <w:pPr>
              <w:widowControl/>
              <w:spacing w:line="276" w:lineRule="auto"/>
              <w:jc w:val="both"/>
              <w:rPr>
                <w:color w:val="000000"/>
                <w:kern w:val="0"/>
              </w:rPr>
            </w:pPr>
            <w:r w:rsidRPr="00DC164C">
              <w:rPr>
                <w:color w:val="000000"/>
                <w:kern w:val="0"/>
                <w:sz w:val="22"/>
                <w:szCs w:val="22"/>
              </w:rPr>
              <w:t>Please complete this section by Parent or Guardian</w:t>
            </w:r>
            <w:r w:rsidR="00DC164C">
              <w:rPr>
                <w:color w:val="000000"/>
                <w:kern w:val="0"/>
                <w:sz w:val="22"/>
                <w:szCs w:val="22"/>
              </w:rPr>
              <w:t xml:space="preserve"> </w:t>
            </w:r>
            <w:r w:rsidRPr="00DC164C">
              <w:rPr>
                <w:color w:val="000000"/>
                <w:kern w:val="0"/>
              </w:rPr>
              <w:t>請由家長或監護人填寫此欄</w:t>
            </w:r>
          </w:p>
          <w:p w:rsidR="00171ABB" w:rsidRPr="00DC164C" w:rsidRDefault="00171ABB" w:rsidP="00DC164C">
            <w:pPr>
              <w:widowControl/>
              <w:spacing w:line="276" w:lineRule="auto"/>
              <w:jc w:val="both"/>
              <w:rPr>
                <w:color w:val="000000"/>
                <w:kern w:val="0"/>
              </w:rPr>
            </w:pPr>
            <w:r w:rsidRPr="00DC164C">
              <w:rPr>
                <w:color w:val="000000"/>
                <w:kern w:val="0"/>
              </w:rPr>
              <w:t xml:space="preserve"> </w:t>
            </w:r>
          </w:p>
          <w:p w:rsidR="002E70AE" w:rsidRPr="00DC164C" w:rsidRDefault="002E70AE" w:rsidP="00DC164C">
            <w:pPr>
              <w:widowControl/>
              <w:spacing w:line="276" w:lineRule="auto"/>
              <w:jc w:val="both"/>
              <w:rPr>
                <w:color w:val="000000"/>
                <w:kern w:val="0"/>
              </w:rPr>
            </w:pPr>
            <w:r w:rsidRPr="00DC164C">
              <w:rPr>
                <w:color w:val="000000"/>
                <w:kern w:val="0"/>
              </w:rPr>
              <w:t>家長或監護人姓名</w:t>
            </w:r>
            <w:r w:rsidRPr="00DC164C">
              <w:rPr>
                <w:color w:val="000000"/>
                <w:kern w:val="0"/>
              </w:rPr>
              <w:t xml:space="preserve"> Name of Parent / Guardian</w:t>
            </w:r>
            <w:r w:rsidRPr="00DC164C">
              <w:rPr>
                <w:color w:val="000000"/>
                <w:kern w:val="0"/>
                <w:lang w:eastAsia="zh-CN"/>
              </w:rPr>
              <w:t>：</w:t>
            </w:r>
            <w:r w:rsidRPr="00DC164C">
              <w:rPr>
                <w:noProof/>
                <w:u w:val="single"/>
              </w:rPr>
              <w:tab/>
            </w:r>
            <w:r w:rsidRPr="00DC164C">
              <w:rPr>
                <w:noProof/>
                <w:u w:val="single"/>
              </w:rPr>
              <w:tab/>
            </w:r>
            <w:r w:rsidRPr="00DC164C">
              <w:rPr>
                <w:noProof/>
                <w:u w:val="single"/>
              </w:rPr>
              <w:tab/>
            </w:r>
            <w:r w:rsidRPr="00DC164C">
              <w:rPr>
                <w:noProof/>
                <w:u w:val="single"/>
              </w:rPr>
              <w:tab/>
            </w:r>
          </w:p>
          <w:p w:rsidR="002E70AE" w:rsidRPr="00DC164C" w:rsidRDefault="002E70AE" w:rsidP="00DC164C">
            <w:pPr>
              <w:widowControl/>
              <w:spacing w:line="276" w:lineRule="auto"/>
              <w:jc w:val="both"/>
              <w:rPr>
                <w:color w:val="000000"/>
                <w:kern w:val="0"/>
              </w:rPr>
            </w:pPr>
            <w:r w:rsidRPr="00DC164C">
              <w:rPr>
                <w:color w:val="000000"/>
                <w:kern w:val="0"/>
              </w:rPr>
              <w:t>與申請人關係</w:t>
            </w:r>
            <w:r w:rsidRPr="00DC164C">
              <w:rPr>
                <w:color w:val="000000"/>
                <w:kern w:val="0"/>
              </w:rPr>
              <w:t xml:space="preserve"> Relationship with Applicant</w:t>
            </w:r>
            <w:r w:rsidRPr="00DC164C">
              <w:rPr>
                <w:color w:val="000000"/>
                <w:kern w:val="0"/>
                <w:lang w:eastAsia="zh-CN"/>
              </w:rPr>
              <w:t>：</w:t>
            </w:r>
            <w:r w:rsidRPr="00DC164C">
              <w:rPr>
                <w:noProof/>
                <w:u w:val="single"/>
              </w:rPr>
              <w:tab/>
            </w:r>
            <w:r w:rsidRPr="00DC164C">
              <w:rPr>
                <w:noProof/>
                <w:u w:val="single"/>
              </w:rPr>
              <w:tab/>
            </w:r>
            <w:r w:rsidRPr="00DC164C">
              <w:rPr>
                <w:noProof/>
                <w:u w:val="single"/>
              </w:rPr>
              <w:tab/>
            </w:r>
            <w:r w:rsidRPr="00DC164C">
              <w:rPr>
                <w:noProof/>
                <w:u w:val="single"/>
              </w:rPr>
              <w:tab/>
            </w:r>
          </w:p>
          <w:p w:rsidR="002E70AE" w:rsidRPr="00DC164C" w:rsidRDefault="002E70AE" w:rsidP="00DC164C">
            <w:pPr>
              <w:widowControl/>
              <w:spacing w:line="276" w:lineRule="auto"/>
              <w:jc w:val="both"/>
              <w:rPr>
                <w:color w:val="000000"/>
                <w:kern w:val="0"/>
              </w:rPr>
            </w:pPr>
            <w:r w:rsidRPr="00DC164C">
              <w:rPr>
                <w:color w:val="000000"/>
                <w:kern w:val="0"/>
              </w:rPr>
              <w:t>聯絡電話</w:t>
            </w:r>
            <w:r w:rsidRPr="00DC164C">
              <w:rPr>
                <w:color w:val="000000"/>
                <w:kern w:val="0"/>
              </w:rPr>
              <w:t xml:space="preserve"> Contact Number</w:t>
            </w:r>
            <w:r w:rsidRPr="00DC164C">
              <w:rPr>
                <w:color w:val="000000"/>
                <w:kern w:val="0"/>
                <w:lang w:eastAsia="zh-CN"/>
              </w:rPr>
              <w:t>：</w:t>
            </w:r>
            <w:r w:rsidRPr="00DC164C">
              <w:rPr>
                <w:noProof/>
                <w:u w:val="single"/>
              </w:rPr>
              <w:tab/>
            </w:r>
            <w:r w:rsidRPr="00DC164C">
              <w:rPr>
                <w:noProof/>
                <w:u w:val="single"/>
              </w:rPr>
              <w:tab/>
            </w:r>
            <w:r w:rsidRPr="00DC164C">
              <w:rPr>
                <w:noProof/>
                <w:u w:val="single"/>
              </w:rPr>
              <w:tab/>
            </w:r>
            <w:r w:rsidRPr="00DC164C">
              <w:rPr>
                <w:noProof/>
                <w:u w:val="single"/>
              </w:rPr>
              <w:tab/>
            </w:r>
          </w:p>
        </w:tc>
      </w:tr>
    </w:tbl>
    <w:p w:rsidR="00D76CEA" w:rsidRDefault="003856A3" w:rsidP="00F124AA">
      <w:pPr>
        <w:spacing w:line="276" w:lineRule="auto"/>
        <w:ind w:leftChars="-1" w:left="-1" w:hanging="1"/>
        <w:rPr>
          <w:sz w:val="20"/>
          <w:szCs w:val="20"/>
        </w:rPr>
      </w:pPr>
      <w:r w:rsidRPr="00171ABB">
        <w:rPr>
          <w:sz w:val="20"/>
          <w:szCs w:val="20"/>
        </w:rPr>
        <w:t>*</w:t>
      </w:r>
      <w:r w:rsidR="00472433">
        <w:rPr>
          <w:sz w:val="20"/>
          <w:szCs w:val="20"/>
        </w:rPr>
        <w:t>Lectures will be mainly held on weekdays during 7:30pm to 9:30pm. While for conference, it will take about two to three days</w:t>
      </w:r>
      <w:r w:rsidR="0025469A">
        <w:rPr>
          <w:sz w:val="20"/>
          <w:szCs w:val="20"/>
        </w:rPr>
        <w:t xml:space="preserve"> from the beginning of the event to the end</w:t>
      </w:r>
      <w:r w:rsidR="006C0A78">
        <w:rPr>
          <w:sz w:val="20"/>
          <w:szCs w:val="20"/>
        </w:rPr>
        <w:t>. S</w:t>
      </w:r>
      <w:r w:rsidR="000618EB" w:rsidRPr="006C0A78">
        <w:rPr>
          <w:sz w:val="20"/>
          <w:szCs w:val="20"/>
        </w:rPr>
        <w:t>ome event</w:t>
      </w:r>
      <w:r w:rsidR="006C0A78" w:rsidRPr="006C0A78">
        <w:rPr>
          <w:sz w:val="20"/>
          <w:szCs w:val="20"/>
        </w:rPr>
        <w:t>s</w:t>
      </w:r>
      <w:r w:rsidR="000618EB" w:rsidRPr="006C0A78">
        <w:rPr>
          <w:sz w:val="20"/>
          <w:szCs w:val="20"/>
        </w:rPr>
        <w:t xml:space="preserve"> </w:t>
      </w:r>
      <w:r w:rsidR="00C408A8" w:rsidRPr="006C0A78">
        <w:rPr>
          <w:sz w:val="20"/>
          <w:szCs w:val="20"/>
        </w:rPr>
        <w:t>will be</w:t>
      </w:r>
      <w:r w:rsidR="00C408A8">
        <w:rPr>
          <w:sz w:val="20"/>
          <w:szCs w:val="20"/>
        </w:rPr>
        <w:t xml:space="preserve"> held on weekend</w:t>
      </w:r>
      <w:r w:rsidR="00472433">
        <w:rPr>
          <w:sz w:val="20"/>
          <w:szCs w:val="20"/>
        </w:rPr>
        <w:t>.</w:t>
      </w:r>
      <w:r w:rsidR="00C408A8">
        <w:rPr>
          <w:sz w:val="20"/>
          <w:szCs w:val="20"/>
        </w:rPr>
        <w:t xml:space="preserve"> Volunteers are not required to provide assistance for the whole event. You may assist </w:t>
      </w:r>
      <w:r w:rsidR="00D76CEA">
        <w:rPr>
          <w:sz w:val="20"/>
          <w:szCs w:val="20"/>
        </w:rPr>
        <w:t>in the event according to your schedule.</w:t>
      </w:r>
    </w:p>
    <w:p w:rsidR="000618EB" w:rsidRDefault="00D76CEA" w:rsidP="00F124AA">
      <w:pPr>
        <w:spacing w:line="276" w:lineRule="auto"/>
        <w:ind w:leftChars="-1" w:left="-1" w:hanging="1"/>
        <w:rPr>
          <w:sz w:val="20"/>
          <w:szCs w:val="20"/>
        </w:rPr>
      </w:pPr>
      <w:r>
        <w:rPr>
          <w:sz w:val="20"/>
          <w:szCs w:val="20"/>
        </w:rPr>
        <w:t>*</w:t>
      </w:r>
      <w:r w:rsidR="003856A3" w:rsidRPr="00171ABB">
        <w:rPr>
          <w:sz w:val="20"/>
          <w:szCs w:val="20"/>
        </w:rPr>
        <w:t>講座時間以晚上七</w:t>
      </w:r>
      <w:r w:rsidR="00F67B7D" w:rsidRPr="00171ABB">
        <w:rPr>
          <w:sz w:val="20"/>
          <w:szCs w:val="20"/>
        </w:rPr>
        <w:t>時</w:t>
      </w:r>
      <w:r w:rsidR="003856A3" w:rsidRPr="00171ABB">
        <w:rPr>
          <w:sz w:val="20"/>
          <w:szCs w:val="20"/>
        </w:rPr>
        <w:t>三十分至九時三十分為主</w:t>
      </w:r>
      <w:r w:rsidR="00F67B7D" w:rsidRPr="00171ABB">
        <w:rPr>
          <w:sz w:val="20"/>
          <w:szCs w:val="20"/>
        </w:rPr>
        <w:t>。</w:t>
      </w:r>
    </w:p>
    <w:p w:rsidR="00F1784C" w:rsidRPr="00171ABB" w:rsidRDefault="003856A3" w:rsidP="00D04115">
      <w:pPr>
        <w:spacing w:line="276" w:lineRule="auto"/>
        <w:ind w:leftChars="49" w:left="118"/>
        <w:rPr>
          <w:sz w:val="20"/>
          <w:szCs w:val="20"/>
        </w:rPr>
      </w:pPr>
      <w:r w:rsidRPr="00171ABB">
        <w:rPr>
          <w:sz w:val="20"/>
          <w:szCs w:val="20"/>
        </w:rPr>
        <w:t>大型活動</w:t>
      </w:r>
      <w:r w:rsidR="0074679A">
        <w:rPr>
          <w:rFonts w:hint="eastAsia"/>
          <w:sz w:val="20"/>
          <w:szCs w:val="20"/>
        </w:rPr>
        <w:t>/</w:t>
      </w:r>
      <w:r w:rsidR="0074679A">
        <w:rPr>
          <w:rFonts w:hint="eastAsia"/>
          <w:sz w:val="20"/>
          <w:szCs w:val="20"/>
        </w:rPr>
        <w:t>會議</w:t>
      </w:r>
      <w:r w:rsidRPr="00171ABB">
        <w:rPr>
          <w:sz w:val="20"/>
          <w:szCs w:val="20"/>
        </w:rPr>
        <w:t>由學者抵港報到至活動結束，</w:t>
      </w:r>
      <w:r w:rsidR="00F67B7D" w:rsidRPr="00171ABB">
        <w:rPr>
          <w:sz w:val="20"/>
          <w:szCs w:val="20"/>
        </w:rPr>
        <w:t>約</w:t>
      </w:r>
      <w:r w:rsidRPr="00171ABB">
        <w:rPr>
          <w:sz w:val="20"/>
          <w:szCs w:val="20"/>
        </w:rPr>
        <w:t>需二至三整天的時間。義工不一定要參與整段時間</w:t>
      </w:r>
      <w:r w:rsidR="00F67B7D" w:rsidRPr="00171ABB">
        <w:rPr>
          <w:sz w:val="20"/>
          <w:szCs w:val="20"/>
        </w:rPr>
        <w:t>的服務</w:t>
      </w:r>
      <w:r w:rsidRPr="00171ABB">
        <w:rPr>
          <w:sz w:val="20"/>
          <w:szCs w:val="20"/>
        </w:rPr>
        <w:t>，可</w:t>
      </w:r>
      <w:r w:rsidR="00D36695" w:rsidRPr="00171ABB">
        <w:rPr>
          <w:sz w:val="20"/>
          <w:szCs w:val="20"/>
        </w:rPr>
        <w:t>依據</w:t>
      </w:r>
      <w:r w:rsidR="009C0640" w:rsidRPr="00171ABB">
        <w:rPr>
          <w:sz w:val="20"/>
          <w:szCs w:val="20"/>
        </w:rPr>
        <w:t>個人</w:t>
      </w:r>
      <w:r w:rsidR="00D36695" w:rsidRPr="00171ABB">
        <w:rPr>
          <w:sz w:val="20"/>
          <w:szCs w:val="20"/>
        </w:rPr>
        <w:t>方便</w:t>
      </w:r>
      <w:r w:rsidRPr="00171ABB">
        <w:rPr>
          <w:sz w:val="20"/>
          <w:szCs w:val="20"/>
        </w:rPr>
        <w:t>時間</w:t>
      </w:r>
      <w:r w:rsidR="00F67B7D" w:rsidRPr="00171ABB">
        <w:rPr>
          <w:sz w:val="20"/>
          <w:szCs w:val="20"/>
        </w:rPr>
        <w:t>而</w:t>
      </w:r>
      <w:r w:rsidRPr="00171ABB">
        <w:rPr>
          <w:sz w:val="20"/>
          <w:szCs w:val="20"/>
        </w:rPr>
        <w:t>參與</w:t>
      </w:r>
      <w:r w:rsidR="00F67B7D" w:rsidRPr="00171ABB">
        <w:rPr>
          <w:sz w:val="20"/>
          <w:szCs w:val="20"/>
        </w:rPr>
        <w:t>即可</w:t>
      </w:r>
      <w:r w:rsidRPr="00171ABB">
        <w:rPr>
          <w:sz w:val="20"/>
          <w:szCs w:val="20"/>
        </w:rPr>
        <w:t>。</w:t>
      </w:r>
      <w:r w:rsidR="00D36695" w:rsidRPr="00171ABB">
        <w:rPr>
          <w:sz w:val="20"/>
          <w:szCs w:val="20"/>
        </w:rPr>
        <w:t>有些</w:t>
      </w:r>
      <w:r w:rsidRPr="00171ABB">
        <w:rPr>
          <w:sz w:val="20"/>
          <w:szCs w:val="20"/>
        </w:rPr>
        <w:t>活動於星期六</w:t>
      </w:r>
      <w:r w:rsidR="009C0640" w:rsidRPr="00171ABB">
        <w:rPr>
          <w:sz w:val="20"/>
          <w:szCs w:val="20"/>
        </w:rPr>
        <w:t>、</w:t>
      </w:r>
      <w:r w:rsidRPr="00171ABB">
        <w:rPr>
          <w:sz w:val="20"/>
          <w:szCs w:val="20"/>
        </w:rPr>
        <w:t>日</w:t>
      </w:r>
      <w:r w:rsidR="009C0640" w:rsidRPr="00171ABB">
        <w:rPr>
          <w:sz w:val="20"/>
          <w:szCs w:val="20"/>
        </w:rPr>
        <w:t>舉</w:t>
      </w:r>
      <w:r w:rsidRPr="00171ABB">
        <w:rPr>
          <w:sz w:val="20"/>
          <w:szCs w:val="20"/>
        </w:rPr>
        <w:t>行。</w:t>
      </w:r>
    </w:p>
    <w:p w:rsidR="00724B90" w:rsidRPr="00DC164C" w:rsidRDefault="00724B90" w:rsidP="00F124AA">
      <w:pPr>
        <w:widowControl/>
        <w:spacing w:line="276" w:lineRule="auto"/>
        <w:rPr>
          <w:noProof/>
        </w:rPr>
      </w:pPr>
    </w:p>
    <w:p w:rsidR="00724B90" w:rsidRPr="00DC164C" w:rsidRDefault="00724B90" w:rsidP="00F124AA">
      <w:pPr>
        <w:widowControl/>
        <w:spacing w:line="276" w:lineRule="auto"/>
        <w:rPr>
          <w:b/>
          <w:noProof/>
        </w:rPr>
      </w:pPr>
      <w:r w:rsidRPr="00DC164C">
        <w:rPr>
          <w:b/>
          <w:noProof/>
        </w:rPr>
        <w:t xml:space="preserve">Notes to Applicants </w:t>
      </w:r>
      <w:r w:rsidRPr="00DC164C">
        <w:rPr>
          <w:b/>
          <w:noProof/>
        </w:rPr>
        <w:t>注意事項</w:t>
      </w:r>
    </w:p>
    <w:p w:rsidR="00F24693" w:rsidRPr="00DC164C" w:rsidRDefault="00F24693" w:rsidP="00F124AA">
      <w:pPr>
        <w:widowControl/>
        <w:spacing w:line="276" w:lineRule="auto"/>
        <w:rPr>
          <w:color w:val="000000"/>
          <w:kern w:val="0"/>
        </w:rPr>
      </w:pPr>
      <w:r w:rsidRPr="00DC164C">
        <w:rPr>
          <w:color w:val="000000"/>
          <w:kern w:val="0"/>
        </w:rPr>
        <w:t xml:space="preserve">1. Volunteer service forms an essential part of unwavering self-practice and supporting </w:t>
      </w:r>
      <w:r w:rsidR="0074679A" w:rsidRPr="0074679A">
        <w:rPr>
          <w:b/>
          <w:color w:val="000000"/>
          <w:kern w:val="0"/>
        </w:rPr>
        <w:t xml:space="preserve">the </w:t>
      </w:r>
      <w:r w:rsidRPr="0074679A">
        <w:rPr>
          <w:b/>
          <w:color w:val="000000"/>
          <w:kern w:val="0"/>
        </w:rPr>
        <w:t>Centre for the Study of Humanistic Buddhism</w:t>
      </w:r>
      <w:r w:rsidR="00D843A1" w:rsidRPr="0074679A">
        <w:rPr>
          <w:b/>
          <w:color w:val="000000"/>
          <w:kern w:val="0"/>
        </w:rPr>
        <w:t xml:space="preserve"> </w:t>
      </w:r>
      <w:r w:rsidR="00D843A1" w:rsidRPr="00DC164C">
        <w:rPr>
          <w:color w:val="000000"/>
          <w:kern w:val="0"/>
        </w:rPr>
        <w:t>(</w:t>
      </w:r>
      <w:r w:rsidR="00D843A1" w:rsidRPr="00DC164C">
        <w:rPr>
          <w:color w:val="000000"/>
          <w:kern w:val="0"/>
          <w:lang w:eastAsia="zh-HK"/>
        </w:rPr>
        <w:t xml:space="preserve">the </w:t>
      </w:r>
      <w:r w:rsidR="00D843A1" w:rsidRPr="00FA0AA5">
        <w:rPr>
          <w:kern w:val="0"/>
          <w:lang w:eastAsia="zh-HK"/>
        </w:rPr>
        <w:t xml:space="preserve">Centre) </w:t>
      </w:r>
      <w:r w:rsidRPr="00FA0AA5">
        <w:rPr>
          <w:kern w:val="0"/>
        </w:rPr>
        <w:t xml:space="preserve">'s work. </w:t>
      </w:r>
      <w:r w:rsidR="00001B47" w:rsidRPr="00FA0AA5">
        <w:rPr>
          <w:kern w:val="0"/>
        </w:rPr>
        <w:t>The Centre</w:t>
      </w:r>
      <w:r w:rsidRPr="00FA0AA5">
        <w:rPr>
          <w:kern w:val="0"/>
        </w:rPr>
        <w:t xml:space="preserve"> expect</w:t>
      </w:r>
      <w:r w:rsidR="00001B47" w:rsidRPr="00FA0AA5">
        <w:rPr>
          <w:kern w:val="0"/>
        </w:rPr>
        <w:t>s</w:t>
      </w:r>
      <w:r w:rsidRPr="00FA0AA5">
        <w:rPr>
          <w:kern w:val="0"/>
        </w:rPr>
        <w:t xml:space="preserve"> all volunteers </w:t>
      </w:r>
      <w:r w:rsidR="00DE6AEA" w:rsidRPr="00FA0AA5">
        <w:rPr>
          <w:kern w:val="0"/>
        </w:rPr>
        <w:t xml:space="preserve">can </w:t>
      </w:r>
      <w:r w:rsidR="006C0A78" w:rsidRPr="00FA0AA5">
        <w:rPr>
          <w:kern w:val="0"/>
        </w:rPr>
        <w:t>improve</w:t>
      </w:r>
      <w:r w:rsidRPr="00FA0AA5">
        <w:rPr>
          <w:kern w:val="0"/>
        </w:rPr>
        <w:t xml:space="preserve"> </w:t>
      </w:r>
      <w:r w:rsidR="006C0A78" w:rsidRPr="00FA0AA5">
        <w:rPr>
          <w:kern w:val="0"/>
        </w:rPr>
        <w:t>their</w:t>
      </w:r>
      <w:r w:rsidRPr="00FA0AA5">
        <w:rPr>
          <w:kern w:val="0"/>
        </w:rPr>
        <w:t xml:space="preserve"> understanding</w:t>
      </w:r>
      <w:r w:rsidR="00E10021" w:rsidRPr="00FA0AA5">
        <w:rPr>
          <w:kern w:val="0"/>
        </w:rPr>
        <w:t xml:space="preserve"> of </w:t>
      </w:r>
      <w:r w:rsidRPr="00FA0AA5">
        <w:rPr>
          <w:kern w:val="0"/>
        </w:rPr>
        <w:t xml:space="preserve">Dharma </w:t>
      </w:r>
      <w:r w:rsidR="00DE6AEA" w:rsidRPr="00FA0AA5">
        <w:rPr>
          <w:kern w:val="0"/>
        </w:rPr>
        <w:t xml:space="preserve">nature </w:t>
      </w:r>
      <w:r w:rsidRPr="00FA0AA5">
        <w:rPr>
          <w:kern w:val="0"/>
        </w:rPr>
        <w:t xml:space="preserve">and their personal qualities </w:t>
      </w:r>
      <w:r w:rsidR="00DE6AEA" w:rsidRPr="00DC164C">
        <w:rPr>
          <w:color w:val="000000"/>
          <w:kern w:val="0"/>
        </w:rPr>
        <w:t xml:space="preserve">simultaneously </w:t>
      </w:r>
      <w:r w:rsidRPr="00DC164C">
        <w:rPr>
          <w:color w:val="000000"/>
          <w:kern w:val="0"/>
        </w:rPr>
        <w:t>by providing services.</w:t>
      </w:r>
    </w:p>
    <w:p w:rsidR="00724B90" w:rsidRPr="00DC164C" w:rsidRDefault="00724B90" w:rsidP="00F124AA">
      <w:pPr>
        <w:widowControl/>
        <w:spacing w:line="276" w:lineRule="auto"/>
        <w:rPr>
          <w:color w:val="000000"/>
          <w:kern w:val="0"/>
        </w:rPr>
      </w:pPr>
      <w:r w:rsidRPr="00DC164C">
        <w:rPr>
          <w:color w:val="000000"/>
          <w:kern w:val="0"/>
        </w:rPr>
        <w:t>義</w:t>
      </w:r>
      <w:r w:rsidRPr="00001B47">
        <w:rPr>
          <w:color w:val="000000"/>
          <w:kern w:val="0"/>
        </w:rPr>
        <w:t>工服務是堅定個人修持及支援</w:t>
      </w:r>
      <w:r w:rsidR="00F124AA" w:rsidRPr="00001B47">
        <w:rPr>
          <w:color w:val="000000"/>
          <w:kern w:val="0"/>
          <w:lang w:eastAsia="zh-HK"/>
        </w:rPr>
        <w:t>香</w:t>
      </w:r>
      <w:r w:rsidR="00F124AA" w:rsidRPr="00001B47">
        <w:rPr>
          <w:color w:val="000000"/>
          <w:kern w:val="0"/>
        </w:rPr>
        <w:t>港</w:t>
      </w:r>
      <w:r w:rsidR="00F124AA" w:rsidRPr="00001B47">
        <w:rPr>
          <w:color w:val="000000"/>
          <w:kern w:val="0"/>
          <w:lang w:eastAsia="zh-HK"/>
        </w:rPr>
        <w:t>中文大學</w:t>
      </w:r>
      <w:r w:rsidRPr="00001B47">
        <w:rPr>
          <w:color w:val="000000"/>
          <w:kern w:val="0"/>
        </w:rPr>
        <w:t>人間佛教研究中心</w:t>
      </w:r>
      <w:r w:rsidR="00D843A1" w:rsidRPr="00001B47">
        <w:rPr>
          <w:color w:val="000000"/>
          <w:kern w:val="0"/>
        </w:rPr>
        <w:t xml:space="preserve"> </w:t>
      </w:r>
      <w:r w:rsidR="00F124AA" w:rsidRPr="00001B47">
        <w:rPr>
          <w:color w:val="000000"/>
          <w:kern w:val="0"/>
        </w:rPr>
        <w:t>(</w:t>
      </w:r>
      <w:r w:rsidR="00F124AA" w:rsidRPr="00001B47">
        <w:rPr>
          <w:color w:val="000000"/>
          <w:kern w:val="0"/>
          <w:lang w:eastAsia="zh-HK"/>
        </w:rPr>
        <w:t>下稱</w:t>
      </w:r>
      <w:r w:rsidR="00F124AA" w:rsidRPr="00001B47">
        <w:rPr>
          <w:color w:val="000000"/>
          <w:kern w:val="0"/>
          <w:lang w:eastAsia="zh-CN"/>
        </w:rPr>
        <w:t>：</w:t>
      </w:r>
      <w:r w:rsidR="00F124AA" w:rsidRPr="00001B47">
        <w:rPr>
          <w:color w:val="000000"/>
          <w:kern w:val="0"/>
          <w:lang w:eastAsia="zh-HK"/>
        </w:rPr>
        <w:t>本中心</w:t>
      </w:r>
      <w:r w:rsidR="00F124AA" w:rsidRPr="00001B47">
        <w:rPr>
          <w:color w:val="000000"/>
          <w:kern w:val="0"/>
        </w:rPr>
        <w:t>)</w:t>
      </w:r>
      <w:r w:rsidR="00001B47" w:rsidRPr="00001B47">
        <w:rPr>
          <w:color w:val="000000"/>
          <w:kern w:val="0"/>
        </w:rPr>
        <w:t xml:space="preserve"> </w:t>
      </w:r>
      <w:r w:rsidRPr="00001B47">
        <w:rPr>
          <w:color w:val="000000"/>
          <w:kern w:val="0"/>
        </w:rPr>
        <w:t>工作的重要一環。本中心</w:t>
      </w:r>
      <w:r w:rsidR="00F124AA" w:rsidRPr="00001B47">
        <w:rPr>
          <w:color w:val="212121"/>
          <w:shd w:val="clear" w:color="auto" w:fill="FFFFFF"/>
        </w:rPr>
        <w:t>期</w:t>
      </w:r>
      <w:r w:rsidRPr="00001B47">
        <w:rPr>
          <w:color w:val="000000"/>
          <w:kern w:val="0"/>
        </w:rPr>
        <w:t>望</w:t>
      </w:r>
      <w:r w:rsidRPr="00DC164C">
        <w:rPr>
          <w:color w:val="000000"/>
          <w:kern w:val="0"/>
        </w:rPr>
        <w:t>義工在服務之餘，自身也能有所裨益，法義和質素同步成長。</w:t>
      </w:r>
    </w:p>
    <w:p w:rsidR="00F24693" w:rsidRPr="00DC164C" w:rsidRDefault="00F24693" w:rsidP="00F124AA">
      <w:pPr>
        <w:widowControl/>
        <w:spacing w:line="276" w:lineRule="auto"/>
        <w:rPr>
          <w:color w:val="000000"/>
          <w:kern w:val="0"/>
        </w:rPr>
      </w:pPr>
    </w:p>
    <w:p w:rsidR="00F24693" w:rsidRPr="00DC164C" w:rsidRDefault="00F24693" w:rsidP="00F124AA">
      <w:pPr>
        <w:widowControl/>
        <w:spacing w:line="276" w:lineRule="auto"/>
        <w:rPr>
          <w:color w:val="000000"/>
          <w:kern w:val="0"/>
        </w:rPr>
      </w:pPr>
      <w:r w:rsidRPr="00DC164C">
        <w:rPr>
          <w:color w:val="000000"/>
          <w:kern w:val="0"/>
        </w:rPr>
        <w:t>2. To register as a volunteer, the following requirements must be fulfilled:</w:t>
      </w:r>
    </w:p>
    <w:p w:rsidR="00F24693" w:rsidRPr="00DC164C" w:rsidRDefault="00F24693" w:rsidP="00F124AA">
      <w:pPr>
        <w:widowControl/>
        <w:spacing w:line="276" w:lineRule="auto"/>
        <w:rPr>
          <w:color w:val="000000"/>
          <w:kern w:val="0"/>
        </w:rPr>
      </w:pPr>
      <w:r w:rsidRPr="00DC164C">
        <w:rPr>
          <w:color w:val="000000"/>
          <w:kern w:val="0"/>
        </w:rPr>
        <w:t>* To have a strong commitment to the purpose and ideals of the Centre and to be willing to abide by the relevant team rules and guidelines.</w:t>
      </w:r>
    </w:p>
    <w:p w:rsidR="00F24693" w:rsidRPr="00DC164C" w:rsidRDefault="00F24693" w:rsidP="00F124AA">
      <w:pPr>
        <w:widowControl/>
        <w:spacing w:line="276" w:lineRule="auto"/>
        <w:rPr>
          <w:color w:val="000000"/>
          <w:kern w:val="0"/>
        </w:rPr>
      </w:pPr>
      <w:r w:rsidRPr="00DC164C">
        <w:rPr>
          <w:color w:val="000000"/>
          <w:kern w:val="0"/>
        </w:rPr>
        <w:t xml:space="preserve">* To have enthusiasm to help others, with no upper age limit or qualification requirement. Parents or custodian's consent must be obtained for those who are above 16 </w:t>
      </w:r>
      <w:r w:rsidR="00001B47">
        <w:rPr>
          <w:color w:val="000000"/>
          <w:kern w:val="0"/>
        </w:rPr>
        <w:t xml:space="preserve">years old </w:t>
      </w:r>
      <w:r w:rsidRPr="00DC164C">
        <w:rPr>
          <w:color w:val="000000"/>
          <w:kern w:val="0"/>
        </w:rPr>
        <w:t>but under 18</w:t>
      </w:r>
      <w:r w:rsidR="00001B47">
        <w:rPr>
          <w:color w:val="000000"/>
          <w:kern w:val="0"/>
        </w:rPr>
        <w:t xml:space="preserve"> years old</w:t>
      </w:r>
      <w:r w:rsidRPr="00DC164C">
        <w:rPr>
          <w:color w:val="000000"/>
          <w:kern w:val="0"/>
        </w:rPr>
        <w:t>.</w:t>
      </w:r>
    </w:p>
    <w:p w:rsidR="00724B90" w:rsidRPr="00DC164C" w:rsidRDefault="00724B90" w:rsidP="00F124AA">
      <w:pPr>
        <w:widowControl/>
        <w:spacing w:line="276" w:lineRule="auto"/>
        <w:rPr>
          <w:color w:val="000000"/>
          <w:kern w:val="0"/>
        </w:rPr>
      </w:pPr>
      <w:r w:rsidRPr="00DC164C">
        <w:rPr>
          <w:color w:val="000000"/>
          <w:kern w:val="0"/>
        </w:rPr>
        <w:t>凡申請成為</w:t>
      </w:r>
      <w:r w:rsidR="00D843A1" w:rsidRPr="00DC164C">
        <w:rPr>
          <w:color w:val="000000"/>
          <w:kern w:val="0"/>
          <w:lang w:eastAsia="zh-HK"/>
        </w:rPr>
        <w:t>本</w:t>
      </w:r>
      <w:r w:rsidRPr="00DC164C">
        <w:rPr>
          <w:color w:val="000000"/>
          <w:kern w:val="0"/>
        </w:rPr>
        <w:t>中心的義工，必須</w:t>
      </w:r>
      <w:r w:rsidRPr="00DC164C">
        <w:rPr>
          <w:color w:val="000000"/>
          <w:kern w:val="0"/>
          <w:lang w:eastAsia="zh-HK"/>
        </w:rPr>
        <w:t>符</w:t>
      </w:r>
      <w:r w:rsidRPr="00DC164C">
        <w:rPr>
          <w:color w:val="000000"/>
          <w:kern w:val="0"/>
        </w:rPr>
        <w:t>合</w:t>
      </w:r>
      <w:r w:rsidRPr="00DC164C">
        <w:rPr>
          <w:color w:val="000000"/>
          <w:kern w:val="0"/>
          <w:lang w:eastAsia="zh-HK"/>
        </w:rPr>
        <w:t>以</w:t>
      </w:r>
      <w:r w:rsidRPr="00DC164C">
        <w:rPr>
          <w:color w:val="000000"/>
          <w:kern w:val="0"/>
        </w:rPr>
        <w:t>下條件：</w:t>
      </w:r>
    </w:p>
    <w:p w:rsidR="00724B90" w:rsidRPr="00DC164C" w:rsidRDefault="00724B90" w:rsidP="00F124AA">
      <w:pPr>
        <w:widowControl/>
        <w:spacing w:line="276" w:lineRule="auto"/>
        <w:rPr>
          <w:color w:val="000000"/>
          <w:kern w:val="0"/>
        </w:rPr>
      </w:pPr>
      <w:r w:rsidRPr="00DC164C">
        <w:rPr>
          <w:color w:val="000000"/>
          <w:kern w:val="0"/>
        </w:rPr>
        <w:t xml:space="preserve">* </w:t>
      </w:r>
      <w:r w:rsidRPr="00DC164C">
        <w:rPr>
          <w:color w:val="000000"/>
          <w:kern w:val="0"/>
        </w:rPr>
        <w:t>認同</w:t>
      </w:r>
      <w:r w:rsidR="00D843A1" w:rsidRPr="00DC164C">
        <w:rPr>
          <w:color w:val="000000"/>
          <w:kern w:val="0"/>
          <w:lang w:eastAsia="zh-HK"/>
        </w:rPr>
        <w:t>本中心</w:t>
      </w:r>
      <w:r w:rsidRPr="00DC164C">
        <w:rPr>
          <w:color w:val="000000"/>
          <w:kern w:val="0"/>
        </w:rPr>
        <w:t>義工團隊的理念和宗旨，樂意遵守團隊守則及指引。</w:t>
      </w:r>
    </w:p>
    <w:p w:rsidR="00724B90" w:rsidRPr="00DC164C" w:rsidRDefault="00724B90" w:rsidP="00F124AA">
      <w:pPr>
        <w:widowControl/>
        <w:spacing w:line="276" w:lineRule="auto"/>
        <w:rPr>
          <w:color w:val="000000"/>
          <w:kern w:val="0"/>
        </w:rPr>
      </w:pPr>
      <w:r w:rsidRPr="00DC164C">
        <w:rPr>
          <w:color w:val="000000"/>
          <w:kern w:val="0"/>
        </w:rPr>
        <w:t xml:space="preserve">* </w:t>
      </w:r>
      <w:r w:rsidRPr="00DC164C">
        <w:rPr>
          <w:color w:val="000000"/>
          <w:kern w:val="0"/>
        </w:rPr>
        <w:t>服務熱忱，學歷不拘。年滿</w:t>
      </w:r>
      <w:r w:rsidRPr="00DC164C">
        <w:rPr>
          <w:color w:val="000000"/>
          <w:kern w:val="0"/>
        </w:rPr>
        <w:t>16</w:t>
      </w:r>
      <w:r w:rsidRPr="00DC164C">
        <w:rPr>
          <w:color w:val="000000"/>
          <w:kern w:val="0"/>
        </w:rPr>
        <w:t>歲或以上，</w:t>
      </w:r>
      <w:r w:rsidRPr="00DC164C">
        <w:rPr>
          <w:color w:val="000000"/>
          <w:kern w:val="0"/>
          <w:lang w:eastAsia="zh-HK"/>
        </w:rPr>
        <w:t>而</w:t>
      </w:r>
      <w:r w:rsidRPr="00DC164C">
        <w:rPr>
          <w:color w:val="000000"/>
          <w:kern w:val="0"/>
        </w:rPr>
        <w:t>不足</w:t>
      </w:r>
      <w:r w:rsidRPr="00DC164C">
        <w:rPr>
          <w:color w:val="000000"/>
          <w:kern w:val="0"/>
        </w:rPr>
        <w:t>18</w:t>
      </w:r>
      <w:r w:rsidRPr="00DC164C">
        <w:rPr>
          <w:color w:val="000000"/>
          <w:kern w:val="0"/>
        </w:rPr>
        <w:t>歲者，需</w:t>
      </w:r>
      <w:r w:rsidRPr="00DC164C">
        <w:rPr>
          <w:color w:val="000000"/>
          <w:kern w:val="0"/>
          <w:lang w:eastAsia="zh-HK"/>
        </w:rPr>
        <w:t>徵</w:t>
      </w:r>
      <w:r w:rsidRPr="00DC164C">
        <w:rPr>
          <w:color w:val="000000"/>
          <w:kern w:val="0"/>
        </w:rPr>
        <w:t>得家長或監護人的同意。</w:t>
      </w:r>
    </w:p>
    <w:p w:rsidR="00F24693" w:rsidRPr="00DC164C" w:rsidRDefault="00F24693" w:rsidP="00F124AA">
      <w:pPr>
        <w:widowControl/>
        <w:spacing w:line="276" w:lineRule="auto"/>
        <w:rPr>
          <w:color w:val="000000"/>
          <w:kern w:val="0"/>
        </w:rPr>
      </w:pPr>
    </w:p>
    <w:p w:rsidR="00F24693" w:rsidRPr="00DC164C" w:rsidRDefault="00F24693" w:rsidP="00F124AA">
      <w:pPr>
        <w:widowControl/>
        <w:spacing w:line="276" w:lineRule="auto"/>
        <w:rPr>
          <w:color w:val="000000"/>
          <w:kern w:val="0"/>
        </w:rPr>
      </w:pPr>
      <w:r w:rsidRPr="00DC164C">
        <w:rPr>
          <w:color w:val="000000"/>
          <w:kern w:val="0"/>
        </w:rPr>
        <w:t>3. Please ensure that all parts in the form are completed and the informatio</w:t>
      </w:r>
      <w:r w:rsidRPr="00FA0AA5">
        <w:rPr>
          <w:kern w:val="0"/>
        </w:rPr>
        <w:t>n</w:t>
      </w:r>
      <w:r w:rsidR="00E10021" w:rsidRPr="00FA0AA5">
        <w:rPr>
          <w:kern w:val="0"/>
        </w:rPr>
        <w:t xml:space="preserve"> are </w:t>
      </w:r>
      <w:r w:rsidRPr="00FA0AA5">
        <w:rPr>
          <w:kern w:val="0"/>
        </w:rPr>
        <w:t>accurate</w:t>
      </w:r>
      <w:r w:rsidRPr="00DC164C">
        <w:rPr>
          <w:color w:val="000000"/>
          <w:kern w:val="0"/>
        </w:rPr>
        <w:t>. The application may not be considered if applicant fails to provide all information as required. The Centre reserves the final decision for the result of application.</w:t>
      </w:r>
    </w:p>
    <w:p w:rsidR="00724B90" w:rsidRPr="00DC164C" w:rsidRDefault="00724B90" w:rsidP="00F124AA">
      <w:pPr>
        <w:widowControl/>
        <w:spacing w:line="276" w:lineRule="auto"/>
        <w:rPr>
          <w:color w:val="000000"/>
          <w:kern w:val="0"/>
        </w:rPr>
      </w:pPr>
      <w:r w:rsidRPr="00DC164C">
        <w:rPr>
          <w:color w:val="000000"/>
          <w:kern w:val="0"/>
        </w:rPr>
        <w:t>申請人須填妥報名表各項，並提供正確資料。如申請人未能提供足夠資料，或提供的資料不完整，有關申請</w:t>
      </w:r>
      <w:r w:rsidR="00F24693" w:rsidRPr="00DC164C">
        <w:rPr>
          <w:color w:val="000000"/>
          <w:kern w:val="0"/>
          <w:lang w:eastAsia="zh-HK"/>
        </w:rPr>
        <w:t>有可</w:t>
      </w:r>
      <w:r w:rsidR="00F24693" w:rsidRPr="00DC164C">
        <w:rPr>
          <w:color w:val="000000"/>
          <w:kern w:val="0"/>
        </w:rPr>
        <w:t>能</w:t>
      </w:r>
      <w:r w:rsidRPr="00DC164C">
        <w:rPr>
          <w:color w:val="000000"/>
          <w:kern w:val="0"/>
        </w:rPr>
        <w:t>不獲受理。</w:t>
      </w:r>
      <w:r w:rsidR="00D843A1" w:rsidRPr="00DC164C">
        <w:rPr>
          <w:color w:val="000000"/>
          <w:kern w:val="0"/>
          <w:lang w:eastAsia="zh-HK"/>
        </w:rPr>
        <w:t>本</w:t>
      </w:r>
      <w:r w:rsidR="00F24693" w:rsidRPr="00DC164C">
        <w:rPr>
          <w:color w:val="000000"/>
          <w:kern w:val="0"/>
        </w:rPr>
        <w:t>中心保留義工服務申請之最終決定權。</w:t>
      </w:r>
    </w:p>
    <w:p w:rsidR="00C16087" w:rsidRPr="00DC164C" w:rsidRDefault="00C16087" w:rsidP="00F124AA">
      <w:pPr>
        <w:widowControl/>
        <w:spacing w:line="276" w:lineRule="auto"/>
        <w:rPr>
          <w:color w:val="000000"/>
          <w:kern w:val="0"/>
        </w:rPr>
      </w:pPr>
    </w:p>
    <w:p w:rsidR="00C16087" w:rsidRPr="00DC164C" w:rsidRDefault="00C16087" w:rsidP="00F124AA">
      <w:pPr>
        <w:widowControl/>
        <w:spacing w:line="276" w:lineRule="auto"/>
        <w:rPr>
          <w:color w:val="000000"/>
          <w:kern w:val="0"/>
        </w:rPr>
      </w:pPr>
      <w:r w:rsidRPr="00DC164C">
        <w:rPr>
          <w:color w:val="000000"/>
          <w:kern w:val="0"/>
        </w:rPr>
        <w:t xml:space="preserve">4. </w:t>
      </w:r>
      <w:r w:rsidRPr="00DC164C">
        <w:rPr>
          <w:color w:val="000000"/>
          <w:kern w:val="0"/>
          <w:lang w:eastAsia="zh-HK"/>
        </w:rPr>
        <w:t xml:space="preserve">To have a better communication with all volunteers, the Centre will create a Whatsapp group. If you refuse to join the Whatsapp group, please mark it clearly on the application form. The Centre will contact you separately. </w:t>
      </w:r>
      <w:r w:rsidRPr="00DC164C">
        <w:rPr>
          <w:color w:val="000000"/>
          <w:kern w:val="0"/>
        </w:rPr>
        <w:t xml:space="preserve">If </w:t>
      </w:r>
      <w:r w:rsidR="00001B47">
        <w:rPr>
          <w:color w:val="000000"/>
          <w:kern w:val="0"/>
        </w:rPr>
        <w:t>you</w:t>
      </w:r>
      <w:r w:rsidRPr="00DC164C">
        <w:rPr>
          <w:color w:val="000000"/>
          <w:kern w:val="0"/>
        </w:rPr>
        <w:t xml:space="preserve"> encounter difficulties in receiving </w:t>
      </w:r>
      <w:r w:rsidR="00572DD4" w:rsidRPr="00DC164C">
        <w:rPr>
          <w:color w:val="000000"/>
          <w:kern w:val="0"/>
        </w:rPr>
        <w:t xml:space="preserve">Whatsapp </w:t>
      </w:r>
      <w:r w:rsidRPr="00DC164C">
        <w:rPr>
          <w:color w:val="000000"/>
          <w:kern w:val="0"/>
        </w:rPr>
        <w:t>messages, please contact the Center for appropriate arrangements. Please fill in the relevant information (</w:t>
      </w:r>
      <w:r w:rsidRPr="00DC164C">
        <w:rPr>
          <w:color w:val="000000"/>
          <w:kern w:val="0"/>
          <w:lang w:eastAsia="zh-HK"/>
        </w:rPr>
        <w:t xml:space="preserve">ie: contact number and email address) </w:t>
      </w:r>
      <w:r w:rsidRPr="00DC164C">
        <w:rPr>
          <w:color w:val="000000"/>
          <w:kern w:val="0"/>
        </w:rPr>
        <w:t>accurately for contact. If there are any changes, please update it to the Center in time.</w:t>
      </w:r>
    </w:p>
    <w:p w:rsidR="00C16087" w:rsidRPr="00DC164C" w:rsidRDefault="00C16087" w:rsidP="00F124AA">
      <w:pPr>
        <w:widowControl/>
        <w:spacing w:line="276" w:lineRule="auto"/>
        <w:rPr>
          <w:color w:val="000000"/>
          <w:kern w:val="0"/>
        </w:rPr>
      </w:pPr>
      <w:r w:rsidRPr="00DC164C">
        <w:rPr>
          <w:color w:val="000000"/>
          <w:kern w:val="0"/>
          <w:lang w:eastAsia="zh-HK"/>
        </w:rPr>
        <w:t>為方</w:t>
      </w:r>
      <w:r w:rsidRPr="00DC164C">
        <w:rPr>
          <w:color w:val="000000"/>
          <w:kern w:val="0"/>
        </w:rPr>
        <w:t>便</w:t>
      </w:r>
      <w:r w:rsidRPr="00DC164C">
        <w:rPr>
          <w:color w:val="000000"/>
          <w:kern w:val="0"/>
          <w:lang w:eastAsia="zh-HK"/>
        </w:rPr>
        <w:t>本中心與義工之聯</w:t>
      </w:r>
      <w:r w:rsidRPr="00DC164C">
        <w:rPr>
          <w:color w:val="000000"/>
          <w:kern w:val="0"/>
        </w:rPr>
        <w:t>繫</w:t>
      </w:r>
      <w:r w:rsidRPr="00DC164C">
        <w:rPr>
          <w:color w:val="000000"/>
          <w:kern w:val="0"/>
          <w:lang w:eastAsia="zh-HK"/>
        </w:rPr>
        <w:t>，中心會於</w:t>
      </w:r>
      <w:r w:rsidRPr="00DC164C">
        <w:rPr>
          <w:color w:val="000000"/>
          <w:kern w:val="0"/>
        </w:rPr>
        <w:t>W</w:t>
      </w:r>
      <w:r w:rsidRPr="00DC164C">
        <w:rPr>
          <w:color w:val="000000"/>
          <w:kern w:val="0"/>
          <w:lang w:eastAsia="zh-HK"/>
        </w:rPr>
        <w:t>hatsapp</w:t>
      </w:r>
      <w:r w:rsidRPr="00DC164C">
        <w:rPr>
          <w:color w:val="000000"/>
          <w:kern w:val="0"/>
          <w:lang w:eastAsia="zh-HK"/>
        </w:rPr>
        <w:t>設立群組，如</w:t>
      </w:r>
      <w:r w:rsidRPr="00DC164C">
        <w:rPr>
          <w:color w:val="000000"/>
          <w:kern w:val="0"/>
        </w:rPr>
        <w:t xml:space="preserve"> </w:t>
      </w:r>
      <w:r w:rsidRPr="00DC164C">
        <w:rPr>
          <w:color w:val="000000"/>
          <w:kern w:val="0"/>
        </w:rPr>
        <w:t>閣下</w:t>
      </w:r>
      <w:r w:rsidRPr="00DC164C">
        <w:rPr>
          <w:color w:val="000000"/>
          <w:kern w:val="0"/>
          <w:lang w:eastAsia="zh-HK"/>
        </w:rPr>
        <w:t>不欲加</w:t>
      </w:r>
      <w:r w:rsidRPr="00DC164C">
        <w:rPr>
          <w:color w:val="000000"/>
          <w:kern w:val="0"/>
        </w:rPr>
        <w:t>入</w:t>
      </w:r>
      <w:r w:rsidRPr="00DC164C">
        <w:rPr>
          <w:color w:val="000000"/>
          <w:kern w:val="0"/>
          <w:lang w:eastAsia="zh-HK"/>
        </w:rPr>
        <w:t>群組，請於表格上註明，本中心將另行與</w:t>
      </w:r>
      <w:r w:rsidRPr="00DC164C">
        <w:rPr>
          <w:color w:val="000000"/>
          <w:kern w:val="0"/>
          <w:lang w:eastAsia="zh-HK"/>
        </w:rPr>
        <w:t xml:space="preserve"> </w:t>
      </w:r>
      <w:r w:rsidRPr="00DC164C">
        <w:rPr>
          <w:color w:val="000000"/>
          <w:kern w:val="0"/>
          <w:lang w:eastAsia="zh-HK"/>
        </w:rPr>
        <w:t>閣下聯</w:t>
      </w:r>
      <w:r w:rsidRPr="00DC164C">
        <w:rPr>
          <w:color w:val="000000"/>
          <w:kern w:val="0"/>
        </w:rPr>
        <w:t>繫</w:t>
      </w:r>
      <w:r w:rsidRPr="00DC164C">
        <w:rPr>
          <w:color w:val="000000"/>
          <w:kern w:val="0"/>
          <w:lang w:eastAsia="zh-HK"/>
        </w:rPr>
        <w:t>。</w:t>
      </w:r>
      <w:r w:rsidRPr="00DC164C">
        <w:rPr>
          <w:color w:val="000000"/>
          <w:kern w:val="0"/>
        </w:rPr>
        <w:t>如</w:t>
      </w:r>
      <w:r w:rsidRPr="00DC164C">
        <w:rPr>
          <w:color w:val="000000"/>
          <w:kern w:val="0"/>
        </w:rPr>
        <w:t xml:space="preserve"> </w:t>
      </w:r>
      <w:r w:rsidRPr="00DC164C">
        <w:rPr>
          <w:color w:val="000000"/>
          <w:kern w:val="0"/>
        </w:rPr>
        <w:t>閣下</w:t>
      </w:r>
      <w:r w:rsidR="00001B47">
        <w:rPr>
          <w:rFonts w:hint="eastAsia"/>
          <w:color w:val="000000"/>
          <w:kern w:val="0"/>
          <w:lang w:eastAsia="zh-HK"/>
        </w:rPr>
        <w:t>在</w:t>
      </w:r>
      <w:r w:rsidRPr="00DC164C">
        <w:rPr>
          <w:color w:val="000000"/>
          <w:kern w:val="0"/>
        </w:rPr>
        <w:t>接收</w:t>
      </w:r>
      <w:r w:rsidRPr="00DC164C">
        <w:rPr>
          <w:color w:val="000000"/>
          <w:kern w:val="0"/>
        </w:rPr>
        <w:t>W</w:t>
      </w:r>
      <w:r w:rsidRPr="00DC164C">
        <w:rPr>
          <w:color w:val="000000"/>
          <w:kern w:val="0"/>
          <w:lang w:eastAsia="zh-HK"/>
        </w:rPr>
        <w:t>hatsapp</w:t>
      </w:r>
      <w:r w:rsidRPr="00DC164C">
        <w:rPr>
          <w:color w:val="000000"/>
          <w:kern w:val="0"/>
        </w:rPr>
        <w:t>短訊</w:t>
      </w:r>
      <w:r w:rsidR="00001B47">
        <w:rPr>
          <w:rFonts w:hint="eastAsia"/>
          <w:color w:val="000000"/>
          <w:kern w:val="0"/>
          <w:lang w:eastAsia="zh-HK"/>
        </w:rPr>
        <w:t>上</w:t>
      </w:r>
      <w:r w:rsidRPr="00DC164C">
        <w:rPr>
          <w:color w:val="000000"/>
          <w:kern w:val="0"/>
        </w:rPr>
        <w:t>遇有困難，請聯絡本中心，以便作出適當安排。請準確填寫</w:t>
      </w:r>
      <w:r w:rsidRPr="00DC164C">
        <w:t>聯絡電話</w:t>
      </w:r>
      <w:r w:rsidR="00001B47">
        <w:rPr>
          <w:rFonts w:hint="eastAsia"/>
          <w:lang w:eastAsia="zh-HK"/>
        </w:rPr>
        <w:t>號</w:t>
      </w:r>
      <w:r w:rsidRPr="00DC164C">
        <w:rPr>
          <w:lang w:eastAsia="zh-HK"/>
        </w:rPr>
        <w:t>碼及電郵地址，</w:t>
      </w:r>
      <w:r w:rsidRPr="00DC164C">
        <w:rPr>
          <w:color w:val="000000"/>
          <w:kern w:val="0"/>
        </w:rPr>
        <w:t>以便聯絡。如有任何更改，請及時向本中心提出更新。</w:t>
      </w:r>
    </w:p>
    <w:p w:rsidR="00F24693" w:rsidRPr="00001B47" w:rsidRDefault="00F24693" w:rsidP="00F124AA">
      <w:pPr>
        <w:widowControl/>
        <w:spacing w:line="276" w:lineRule="auto"/>
        <w:rPr>
          <w:color w:val="000000"/>
          <w:kern w:val="0"/>
        </w:rPr>
      </w:pPr>
    </w:p>
    <w:p w:rsidR="00F24693" w:rsidRPr="00DC164C" w:rsidRDefault="00C16087" w:rsidP="00F124AA">
      <w:pPr>
        <w:widowControl/>
        <w:spacing w:line="276" w:lineRule="auto"/>
        <w:rPr>
          <w:color w:val="000000"/>
          <w:kern w:val="0"/>
        </w:rPr>
      </w:pPr>
      <w:r w:rsidRPr="00DC164C">
        <w:rPr>
          <w:color w:val="000000"/>
          <w:kern w:val="0"/>
        </w:rPr>
        <w:t>5.</w:t>
      </w:r>
      <w:r w:rsidR="00001B47">
        <w:rPr>
          <w:color w:val="000000"/>
          <w:kern w:val="0"/>
        </w:rPr>
        <w:t xml:space="preserve"> </w:t>
      </w:r>
      <w:r w:rsidR="00F24693" w:rsidRPr="00DC164C">
        <w:rPr>
          <w:color w:val="000000"/>
          <w:kern w:val="0"/>
        </w:rPr>
        <w:t xml:space="preserve">The availability of volunteer opportunities will be subject to </w:t>
      </w:r>
      <w:r w:rsidR="00F24693" w:rsidRPr="00DC164C">
        <w:rPr>
          <w:color w:val="000000"/>
          <w:kern w:val="0"/>
          <w:lang w:eastAsia="zh-HK"/>
        </w:rPr>
        <w:t xml:space="preserve">the </w:t>
      </w:r>
      <w:r w:rsidR="00F24693" w:rsidRPr="00DC164C">
        <w:rPr>
          <w:color w:val="000000"/>
          <w:kern w:val="0"/>
        </w:rPr>
        <w:t>needs.</w:t>
      </w:r>
    </w:p>
    <w:p w:rsidR="00F24693" w:rsidRPr="00DC164C" w:rsidRDefault="00F24693" w:rsidP="00F124AA">
      <w:pPr>
        <w:widowControl/>
        <w:spacing w:line="276" w:lineRule="auto"/>
        <w:rPr>
          <w:color w:val="000000"/>
          <w:kern w:val="0"/>
        </w:rPr>
      </w:pPr>
      <w:r w:rsidRPr="00DC164C">
        <w:rPr>
          <w:color w:val="000000"/>
          <w:kern w:val="0"/>
        </w:rPr>
        <w:t>視乎</w:t>
      </w:r>
      <w:r w:rsidR="00D843A1" w:rsidRPr="00DC164C">
        <w:rPr>
          <w:color w:val="000000"/>
          <w:kern w:val="0"/>
          <w:lang w:eastAsia="zh-HK"/>
        </w:rPr>
        <w:t>本</w:t>
      </w:r>
      <w:r w:rsidRPr="00DC164C">
        <w:rPr>
          <w:color w:val="000000"/>
          <w:kern w:val="0"/>
        </w:rPr>
        <w:t>中心運作情況，</w:t>
      </w:r>
      <w:r w:rsidRPr="00DC164C">
        <w:rPr>
          <w:color w:val="000000"/>
          <w:kern w:val="0"/>
          <w:lang w:eastAsia="zh-HK"/>
        </w:rPr>
        <w:t>本中心</w:t>
      </w:r>
      <w:r w:rsidRPr="00DC164C">
        <w:rPr>
          <w:color w:val="000000"/>
          <w:kern w:val="0"/>
        </w:rPr>
        <w:t>有機會無法即時提供義工服務機會。</w:t>
      </w:r>
    </w:p>
    <w:p w:rsidR="00F24693" w:rsidRPr="00001B47" w:rsidRDefault="00F24693" w:rsidP="00F124AA">
      <w:pPr>
        <w:spacing w:line="276" w:lineRule="auto"/>
        <w:jc w:val="both"/>
        <w:rPr>
          <w:i/>
          <w:sz w:val="22"/>
          <w:szCs w:val="22"/>
        </w:rPr>
      </w:pPr>
    </w:p>
    <w:p w:rsidR="00572DD4" w:rsidRPr="00DC164C" w:rsidRDefault="00572DD4" w:rsidP="00F124AA">
      <w:pPr>
        <w:widowControl/>
        <w:spacing w:line="276" w:lineRule="auto"/>
        <w:rPr>
          <w:color w:val="000000"/>
          <w:kern w:val="0"/>
        </w:rPr>
      </w:pPr>
      <w:r w:rsidRPr="00DC164C">
        <w:rPr>
          <w:color w:val="000000"/>
          <w:kern w:val="0"/>
        </w:rPr>
        <w:t>6. If you have any enquiry, please feel free to contact the Centre at 3943 5938.</w:t>
      </w:r>
    </w:p>
    <w:p w:rsidR="00572DD4" w:rsidRPr="00DC164C" w:rsidRDefault="00572DD4" w:rsidP="00F124AA">
      <w:pPr>
        <w:widowControl/>
        <w:spacing w:line="276" w:lineRule="auto"/>
        <w:rPr>
          <w:color w:val="000000"/>
          <w:kern w:val="0"/>
        </w:rPr>
      </w:pPr>
      <w:r w:rsidRPr="00DC164C">
        <w:rPr>
          <w:color w:val="000000"/>
          <w:kern w:val="0"/>
        </w:rPr>
        <w:t>如有任何查詢，可致電</w:t>
      </w:r>
      <w:r w:rsidRPr="00DC164C">
        <w:rPr>
          <w:color w:val="000000"/>
          <w:kern w:val="0"/>
        </w:rPr>
        <w:t>3943 5938</w:t>
      </w:r>
      <w:r w:rsidRPr="00DC164C">
        <w:rPr>
          <w:color w:val="000000"/>
          <w:kern w:val="0"/>
        </w:rPr>
        <w:t>與</w:t>
      </w:r>
      <w:r w:rsidRPr="00DC164C">
        <w:rPr>
          <w:color w:val="000000"/>
          <w:kern w:val="0"/>
          <w:lang w:eastAsia="zh-HK"/>
        </w:rPr>
        <w:t>本中心</w:t>
      </w:r>
      <w:r w:rsidRPr="00DC164C">
        <w:rPr>
          <w:color w:val="000000"/>
          <w:kern w:val="0"/>
        </w:rPr>
        <w:t>聯絡。</w:t>
      </w:r>
    </w:p>
    <w:p w:rsidR="00F24693" w:rsidRPr="00DC164C" w:rsidRDefault="00F24693" w:rsidP="00F124AA">
      <w:pPr>
        <w:spacing w:line="276" w:lineRule="auto"/>
        <w:jc w:val="both"/>
        <w:rPr>
          <w:sz w:val="20"/>
          <w:szCs w:val="20"/>
        </w:rPr>
      </w:pPr>
    </w:p>
    <w:p w:rsidR="00DC164C" w:rsidRDefault="00DC164C" w:rsidP="00F124AA">
      <w:pPr>
        <w:widowControl/>
        <w:spacing w:line="276" w:lineRule="auto"/>
        <w:rPr>
          <w:b/>
          <w:noProof/>
        </w:rPr>
      </w:pPr>
    </w:p>
    <w:p w:rsidR="006329CE" w:rsidRDefault="006329CE" w:rsidP="00F124AA">
      <w:pPr>
        <w:widowControl/>
        <w:spacing w:line="276" w:lineRule="auto"/>
        <w:rPr>
          <w:b/>
          <w:noProof/>
        </w:rPr>
      </w:pPr>
    </w:p>
    <w:p w:rsidR="00F24693" w:rsidRPr="00DC164C" w:rsidRDefault="00F24693" w:rsidP="00F124AA">
      <w:pPr>
        <w:widowControl/>
        <w:spacing w:line="276" w:lineRule="auto"/>
        <w:rPr>
          <w:b/>
          <w:sz w:val="28"/>
          <w:szCs w:val="28"/>
        </w:rPr>
      </w:pPr>
      <w:r w:rsidRPr="00DC164C">
        <w:rPr>
          <w:b/>
          <w:noProof/>
        </w:rPr>
        <w:t>個人資料收集聲明</w:t>
      </w:r>
      <w:r w:rsidRPr="00DC164C">
        <w:rPr>
          <w:b/>
          <w:noProof/>
        </w:rPr>
        <w:t xml:space="preserve"> Personal Information Collection Statement</w:t>
      </w:r>
    </w:p>
    <w:p w:rsidR="00F24693" w:rsidRPr="00DC164C" w:rsidRDefault="00F24693" w:rsidP="00F124AA">
      <w:pPr>
        <w:widowControl/>
        <w:spacing w:line="276" w:lineRule="auto"/>
        <w:rPr>
          <w:color w:val="212121"/>
          <w:kern w:val="0"/>
        </w:rPr>
      </w:pPr>
      <w:r w:rsidRPr="00DC164C">
        <w:rPr>
          <w:color w:val="212121"/>
          <w:kern w:val="0"/>
        </w:rPr>
        <w:t>The Centre for the Study of Humanistic Buddhism is committed to ensure that all personal data are handled in accordance with the provisions of the Personal Data (Privacy) Ordinance. The Centre ha</w:t>
      </w:r>
      <w:r w:rsidR="00292C3C">
        <w:rPr>
          <w:rFonts w:hint="eastAsia"/>
          <w:color w:val="212121"/>
          <w:kern w:val="0"/>
        </w:rPr>
        <w:t>s</w:t>
      </w:r>
      <w:r w:rsidRPr="00DC164C">
        <w:rPr>
          <w:color w:val="212121"/>
          <w:kern w:val="0"/>
        </w:rPr>
        <w:t xml:space="preserve"> established appropriate procedures to ensure good practices on the acquisition, collection, recording, storage, disclosure, correction, erasure and communication of personal data kept by the Centre on its volunteers.</w:t>
      </w:r>
    </w:p>
    <w:p w:rsidR="00F24693" w:rsidRPr="00DC164C" w:rsidRDefault="00292C3C" w:rsidP="00F124AA">
      <w:pPr>
        <w:widowControl/>
        <w:spacing w:line="276" w:lineRule="auto"/>
        <w:rPr>
          <w:color w:val="212121"/>
          <w:kern w:val="0"/>
        </w:rPr>
      </w:pPr>
      <w:r w:rsidRPr="00292C3C">
        <w:rPr>
          <w:rFonts w:hint="eastAsia"/>
          <w:color w:val="212121"/>
          <w:kern w:val="0"/>
        </w:rPr>
        <w:t>香港中文大學人間佛教研究中心</w:t>
      </w:r>
      <w:r w:rsidR="00F24693" w:rsidRPr="00DC164C">
        <w:rPr>
          <w:color w:val="212121"/>
          <w:kern w:val="0"/>
        </w:rPr>
        <w:t>致力確保在處理任何個人資料時，均會遵守《個人資料〔私隱〕條例》有關條文的規定。就有關獲取、收集、記錄、儲存、披露、改正、刪除及傳遞所保存的資料制度程序，以確保能採取恰當的做法。</w:t>
      </w:r>
      <w:r w:rsidR="00F24693" w:rsidRPr="00DC164C">
        <w:rPr>
          <w:color w:val="212121"/>
          <w:kern w:val="0"/>
        </w:rPr>
        <w:br/>
      </w:r>
    </w:p>
    <w:p w:rsidR="00F24693" w:rsidRPr="00DC164C" w:rsidRDefault="00F24693" w:rsidP="00F124AA">
      <w:pPr>
        <w:widowControl/>
        <w:spacing w:line="276" w:lineRule="auto"/>
        <w:rPr>
          <w:color w:val="212121"/>
          <w:kern w:val="0"/>
        </w:rPr>
      </w:pPr>
      <w:r w:rsidRPr="00DC164C">
        <w:rPr>
          <w:color w:val="212121"/>
          <w:kern w:val="0"/>
        </w:rPr>
        <w:t xml:space="preserve">1. Collection, Purpose and Use of Data  </w:t>
      </w:r>
      <w:r w:rsidRPr="00DC164C">
        <w:rPr>
          <w:color w:val="212121"/>
          <w:kern w:val="0"/>
        </w:rPr>
        <w:t>資料之收集，目的及用途</w:t>
      </w:r>
      <w:r w:rsidRPr="00DC164C">
        <w:rPr>
          <w:color w:val="212121"/>
          <w:kern w:val="0"/>
        </w:rPr>
        <w:br/>
        <w:t>Volunteers are asked to provide the Centre with personally-identifiable information such as name, e-mail address and relevant volunteering information. This is necessary for the Ce</w:t>
      </w:r>
      <w:r w:rsidR="00292C3C">
        <w:rPr>
          <w:color w:val="212121"/>
          <w:kern w:val="0"/>
        </w:rPr>
        <w:t>ntre to record and arrange for v</w:t>
      </w:r>
      <w:r w:rsidRPr="00DC164C">
        <w:rPr>
          <w:color w:val="212121"/>
          <w:kern w:val="0"/>
        </w:rPr>
        <w:t>olunteer serv</w:t>
      </w:r>
      <w:r w:rsidRPr="00FA0AA5">
        <w:rPr>
          <w:kern w:val="0"/>
        </w:rPr>
        <w:t>ices. Information collected is used for internal control, emergency contact, and enhancing the execution of the volunteer program.</w:t>
      </w:r>
    </w:p>
    <w:p w:rsidR="00F24693" w:rsidRPr="00DC164C" w:rsidRDefault="00F24693" w:rsidP="00F124AA">
      <w:pPr>
        <w:widowControl/>
        <w:spacing w:line="276" w:lineRule="auto"/>
        <w:rPr>
          <w:color w:val="212121"/>
          <w:kern w:val="0"/>
        </w:rPr>
      </w:pPr>
      <w:r w:rsidRPr="00DC164C">
        <w:rPr>
          <w:color w:val="212121"/>
          <w:kern w:val="0"/>
        </w:rPr>
        <w:t>在登記成為義工時，</w:t>
      </w:r>
      <w:r w:rsidR="00BD549F" w:rsidRPr="00DC164C">
        <w:rPr>
          <w:color w:val="212121"/>
          <w:kern w:val="0"/>
        </w:rPr>
        <w:t xml:space="preserve">  </w:t>
      </w:r>
      <w:r w:rsidRPr="00DC164C">
        <w:rPr>
          <w:color w:val="212121"/>
          <w:kern w:val="0"/>
        </w:rPr>
        <w:t>閣下會被要求向</w:t>
      </w:r>
      <w:r w:rsidRPr="00DC164C">
        <w:rPr>
          <w:color w:val="212121"/>
          <w:kern w:val="0"/>
          <w:lang w:eastAsia="zh-CN"/>
        </w:rPr>
        <w:t>本中心</w:t>
      </w:r>
      <w:r w:rsidRPr="00DC164C">
        <w:rPr>
          <w:color w:val="212121"/>
          <w:kern w:val="0"/>
        </w:rPr>
        <w:t>提供個人識別資料，例如姓名、電郵地址及相關的義工工作資科。本中心收集閣下之資料，</w:t>
      </w:r>
      <w:r w:rsidRPr="00DC164C">
        <w:rPr>
          <w:color w:val="212121"/>
          <w:kern w:val="0"/>
        </w:rPr>
        <w:t xml:space="preserve"> </w:t>
      </w:r>
      <w:r w:rsidRPr="00DC164C">
        <w:rPr>
          <w:color w:val="212121"/>
          <w:kern w:val="0"/>
        </w:rPr>
        <w:t>以便記錄及安排閣下的義工活動。收集之資料將用作內部管理、緊急聯絡、以及加強執行本中心的義工計劃。</w:t>
      </w:r>
      <w:r w:rsidRPr="00DC164C">
        <w:rPr>
          <w:color w:val="212121"/>
          <w:kern w:val="0"/>
        </w:rPr>
        <w:br/>
      </w:r>
    </w:p>
    <w:p w:rsidR="00BD549F" w:rsidRPr="00DC164C" w:rsidRDefault="00F24693" w:rsidP="00F124AA">
      <w:pPr>
        <w:widowControl/>
        <w:spacing w:line="276" w:lineRule="auto"/>
        <w:rPr>
          <w:color w:val="212121"/>
          <w:kern w:val="0"/>
        </w:rPr>
      </w:pPr>
      <w:r w:rsidRPr="00DC164C">
        <w:rPr>
          <w:color w:val="212121"/>
          <w:kern w:val="0"/>
        </w:rPr>
        <w:t xml:space="preserve">2. </w:t>
      </w:r>
      <w:r w:rsidR="00BD549F" w:rsidRPr="00DC164C">
        <w:rPr>
          <w:color w:val="212121"/>
          <w:kern w:val="0"/>
        </w:rPr>
        <w:t xml:space="preserve">Transfer of Data </w:t>
      </w:r>
      <w:r w:rsidRPr="00DC164C">
        <w:rPr>
          <w:color w:val="212121"/>
          <w:kern w:val="0"/>
        </w:rPr>
        <w:t>資料之傳遞</w:t>
      </w:r>
      <w:r w:rsidRPr="00DC164C">
        <w:rPr>
          <w:color w:val="212121"/>
          <w:kern w:val="0"/>
        </w:rPr>
        <w:t xml:space="preserve"> </w:t>
      </w:r>
      <w:r w:rsidRPr="00DC164C">
        <w:rPr>
          <w:color w:val="212121"/>
          <w:kern w:val="0"/>
        </w:rPr>
        <w:br/>
      </w:r>
      <w:r w:rsidR="00BD549F" w:rsidRPr="00DC164C">
        <w:rPr>
          <w:color w:val="212121"/>
          <w:kern w:val="0"/>
        </w:rPr>
        <w:t>Generally, volunteer information will not be disclosed to any other party.</w:t>
      </w:r>
    </w:p>
    <w:p w:rsidR="00F24693" w:rsidRPr="00DC164C" w:rsidRDefault="00F24693" w:rsidP="00F124AA">
      <w:pPr>
        <w:widowControl/>
        <w:spacing w:line="276" w:lineRule="auto"/>
        <w:rPr>
          <w:color w:val="212121"/>
          <w:kern w:val="0"/>
        </w:rPr>
      </w:pPr>
      <w:r w:rsidRPr="00DC164C">
        <w:rPr>
          <w:color w:val="212121"/>
          <w:kern w:val="0"/>
        </w:rPr>
        <w:t>一般而言，本</w:t>
      </w:r>
      <w:r w:rsidRPr="00DC164C">
        <w:rPr>
          <w:color w:val="212121"/>
          <w:kern w:val="0"/>
          <w:lang w:eastAsia="zh-CN"/>
        </w:rPr>
        <w:t>中心</w:t>
      </w:r>
      <w:r w:rsidRPr="00DC164C">
        <w:rPr>
          <w:color w:val="212121"/>
          <w:kern w:val="0"/>
        </w:rPr>
        <w:t>不會向任何人士披露或傳遞閣下之資料。</w:t>
      </w:r>
      <w:r w:rsidRPr="00DC164C">
        <w:rPr>
          <w:color w:val="212121"/>
          <w:kern w:val="0"/>
        </w:rPr>
        <w:br/>
      </w:r>
    </w:p>
    <w:p w:rsidR="00BD549F" w:rsidRPr="00DC164C" w:rsidRDefault="00F24693" w:rsidP="00F124AA">
      <w:pPr>
        <w:widowControl/>
        <w:spacing w:line="276" w:lineRule="auto"/>
        <w:rPr>
          <w:color w:val="212121"/>
          <w:kern w:val="0"/>
        </w:rPr>
      </w:pPr>
      <w:r w:rsidRPr="00DC164C">
        <w:rPr>
          <w:color w:val="212121"/>
          <w:kern w:val="0"/>
        </w:rPr>
        <w:t>3. Access of Data</w:t>
      </w:r>
      <w:r w:rsidR="00BD549F" w:rsidRPr="00DC164C">
        <w:rPr>
          <w:color w:val="212121"/>
          <w:kern w:val="0"/>
        </w:rPr>
        <w:t xml:space="preserve"> </w:t>
      </w:r>
      <w:r w:rsidR="00BD549F" w:rsidRPr="00DC164C">
        <w:rPr>
          <w:color w:val="212121"/>
          <w:kern w:val="0"/>
        </w:rPr>
        <w:t>資料之存取</w:t>
      </w:r>
      <w:r w:rsidRPr="00DC164C">
        <w:rPr>
          <w:color w:val="212121"/>
          <w:kern w:val="0"/>
        </w:rPr>
        <w:br/>
      </w:r>
      <w:r w:rsidR="00BD549F" w:rsidRPr="00DC164C">
        <w:rPr>
          <w:color w:val="212121"/>
          <w:kern w:val="0"/>
        </w:rPr>
        <w:t>Volunteers have the right to request access to and correction of information about them held by the Centre. Volunteers may request in writing to the Centre to stop the use of their information.</w:t>
      </w:r>
    </w:p>
    <w:p w:rsidR="00F24693" w:rsidRPr="00DC164C" w:rsidRDefault="00F24693" w:rsidP="00927DF1">
      <w:pPr>
        <w:widowControl/>
        <w:spacing w:line="276" w:lineRule="auto"/>
        <w:rPr>
          <w:color w:val="212121"/>
          <w:kern w:val="0"/>
        </w:rPr>
      </w:pPr>
      <w:r w:rsidRPr="00DC164C">
        <w:rPr>
          <w:color w:val="212121"/>
          <w:kern w:val="0"/>
        </w:rPr>
        <w:t>閣下有權要求存取及更正資料。</w:t>
      </w:r>
      <w:r w:rsidR="00BD549F" w:rsidRPr="00DC164C">
        <w:rPr>
          <w:color w:val="212121"/>
          <w:kern w:val="0"/>
          <w:lang w:eastAsia="zh-HK"/>
        </w:rPr>
        <w:t>如欲</w:t>
      </w:r>
      <w:r w:rsidR="00BD549F" w:rsidRPr="00DC164C">
        <w:rPr>
          <w:color w:val="212121"/>
          <w:kern w:val="0"/>
        </w:rPr>
        <w:t>要求本中心停止使用閣下之資料</w:t>
      </w:r>
      <w:r w:rsidR="00BD549F" w:rsidRPr="00DC164C">
        <w:rPr>
          <w:color w:val="212121"/>
          <w:kern w:val="0"/>
          <w:lang w:eastAsia="zh-HK"/>
        </w:rPr>
        <w:t>，請以</w:t>
      </w:r>
      <w:r w:rsidRPr="00DC164C">
        <w:rPr>
          <w:color w:val="212121"/>
          <w:kern w:val="0"/>
        </w:rPr>
        <w:t>書面</w:t>
      </w:r>
      <w:r w:rsidR="00BD549F" w:rsidRPr="00DC164C">
        <w:rPr>
          <w:color w:val="212121"/>
          <w:kern w:val="0"/>
          <w:lang w:eastAsia="zh-HK"/>
        </w:rPr>
        <w:t>方</w:t>
      </w:r>
      <w:r w:rsidR="00BD549F" w:rsidRPr="00DC164C">
        <w:rPr>
          <w:color w:val="212121"/>
          <w:kern w:val="0"/>
        </w:rPr>
        <w:t>式</w:t>
      </w:r>
      <w:r w:rsidR="00BD549F" w:rsidRPr="00DC164C">
        <w:rPr>
          <w:color w:val="212121"/>
          <w:kern w:val="0"/>
          <w:lang w:eastAsia="zh-HK"/>
        </w:rPr>
        <w:t>申</w:t>
      </w:r>
      <w:r w:rsidR="00BD549F" w:rsidRPr="00DC164C">
        <w:rPr>
          <w:color w:val="212121"/>
          <w:kern w:val="0"/>
        </w:rPr>
        <w:t>請</w:t>
      </w:r>
      <w:r w:rsidRPr="00DC164C">
        <w:rPr>
          <w:color w:val="212121"/>
          <w:kern w:val="0"/>
        </w:rPr>
        <w:t>。</w:t>
      </w:r>
      <w:r w:rsidRPr="00DC164C">
        <w:rPr>
          <w:color w:val="212121"/>
          <w:kern w:val="0"/>
        </w:rPr>
        <w:br/>
      </w:r>
    </w:p>
    <w:p w:rsidR="00C16087" w:rsidRPr="00DC164C" w:rsidRDefault="00C16087" w:rsidP="00F124AA">
      <w:pPr>
        <w:widowControl/>
        <w:spacing w:line="276" w:lineRule="auto"/>
        <w:rPr>
          <w:color w:val="212121"/>
          <w:kern w:val="0"/>
        </w:rPr>
      </w:pPr>
      <w:r w:rsidRPr="00DC164C">
        <w:rPr>
          <w:color w:val="212121"/>
          <w:kern w:val="0"/>
        </w:rPr>
        <w:t>4</w:t>
      </w:r>
      <w:r w:rsidR="00F24693" w:rsidRPr="00DC164C">
        <w:rPr>
          <w:color w:val="212121"/>
          <w:kern w:val="0"/>
        </w:rPr>
        <w:t>.</w:t>
      </w:r>
      <w:r w:rsidRPr="00DC164C">
        <w:rPr>
          <w:color w:val="212121"/>
          <w:kern w:val="0"/>
        </w:rPr>
        <w:t xml:space="preserve"> Person</w:t>
      </w:r>
      <w:r w:rsidR="00292C3C">
        <w:rPr>
          <w:color w:val="212121"/>
          <w:kern w:val="0"/>
        </w:rPr>
        <w:t>al information provided by the v</w:t>
      </w:r>
      <w:r w:rsidRPr="00DC164C">
        <w:rPr>
          <w:color w:val="212121"/>
          <w:kern w:val="0"/>
        </w:rPr>
        <w:t xml:space="preserve">olunteers (including name, contact information and other information about the </w:t>
      </w:r>
      <w:r w:rsidR="00292C3C">
        <w:rPr>
          <w:color w:val="212121"/>
          <w:kern w:val="0"/>
        </w:rPr>
        <w:t>v</w:t>
      </w:r>
      <w:r w:rsidRPr="00DC164C">
        <w:rPr>
          <w:color w:val="212121"/>
          <w:kern w:val="0"/>
        </w:rPr>
        <w:t xml:space="preserve">olunteers) will be used as a communication channel with the Centre. The Center may notify the </w:t>
      </w:r>
      <w:r w:rsidR="00292C3C">
        <w:rPr>
          <w:color w:val="212121"/>
          <w:kern w:val="0"/>
        </w:rPr>
        <w:t>v</w:t>
      </w:r>
      <w:r w:rsidRPr="00DC164C">
        <w:rPr>
          <w:color w:val="212121"/>
          <w:kern w:val="0"/>
        </w:rPr>
        <w:t xml:space="preserve">olunteers of the latest information and promotional messages of the Center by email or Whatsapp, </w:t>
      </w:r>
      <w:r w:rsidRPr="00DC164C">
        <w:rPr>
          <w:color w:val="212121"/>
          <w:kern w:val="0"/>
          <w:lang w:eastAsia="zh-HK"/>
        </w:rPr>
        <w:t>etc</w:t>
      </w:r>
      <w:r w:rsidRPr="00DC164C">
        <w:rPr>
          <w:color w:val="212121"/>
          <w:kern w:val="0"/>
        </w:rPr>
        <w:t>. Volunteers may at any time declare in writing or by e-mail to the Centre whether they are willing to continue receiving the relevant information.</w:t>
      </w:r>
    </w:p>
    <w:p w:rsidR="00F24693" w:rsidRPr="00DC164C" w:rsidRDefault="00C16087" w:rsidP="00F124AA">
      <w:pPr>
        <w:widowControl/>
        <w:spacing w:line="276" w:lineRule="auto"/>
        <w:rPr>
          <w:color w:val="212121"/>
          <w:kern w:val="0"/>
        </w:rPr>
      </w:pPr>
      <w:r w:rsidRPr="00DC164C">
        <w:rPr>
          <w:color w:val="212121"/>
          <w:kern w:val="0"/>
        </w:rPr>
        <w:t xml:space="preserve"> </w:t>
      </w:r>
      <w:r w:rsidR="00F24693" w:rsidRPr="00DC164C">
        <w:rPr>
          <w:color w:val="212121"/>
          <w:kern w:val="0"/>
        </w:rPr>
        <w:t>閣下提供的個人資料</w:t>
      </w:r>
      <w:r w:rsidR="00543458">
        <w:rPr>
          <w:rFonts w:hint="eastAsia"/>
          <w:color w:val="212121"/>
          <w:kern w:val="0"/>
        </w:rPr>
        <w:t xml:space="preserve"> </w:t>
      </w:r>
      <w:r w:rsidR="00543458">
        <w:rPr>
          <w:color w:val="212121"/>
          <w:kern w:val="0"/>
        </w:rPr>
        <w:t>(</w:t>
      </w:r>
      <w:r w:rsidR="00F24693" w:rsidRPr="00DC164C">
        <w:rPr>
          <w:color w:val="212121"/>
          <w:kern w:val="0"/>
        </w:rPr>
        <w:t>包括：姓名、聯絡方法及其他有關</w:t>
      </w:r>
      <w:r w:rsidRPr="00DC164C">
        <w:rPr>
          <w:color w:val="212121"/>
          <w:kern w:val="0"/>
        </w:rPr>
        <w:t xml:space="preserve"> </w:t>
      </w:r>
      <w:r w:rsidR="00F24693" w:rsidRPr="00DC164C">
        <w:rPr>
          <w:color w:val="212121"/>
          <w:kern w:val="0"/>
        </w:rPr>
        <w:t>閣下的資料</w:t>
      </w:r>
      <w:r w:rsidR="00543458">
        <w:rPr>
          <w:rFonts w:hint="eastAsia"/>
          <w:color w:val="212121"/>
          <w:kern w:val="0"/>
        </w:rPr>
        <w:t>)</w:t>
      </w:r>
      <w:r w:rsidR="00543458">
        <w:rPr>
          <w:color w:val="212121"/>
          <w:kern w:val="0"/>
        </w:rPr>
        <w:t xml:space="preserve"> </w:t>
      </w:r>
      <w:r w:rsidR="00F24693" w:rsidRPr="00DC164C">
        <w:rPr>
          <w:color w:val="212121"/>
          <w:kern w:val="0"/>
        </w:rPr>
        <w:t>將作為與</w:t>
      </w:r>
      <w:r w:rsidRPr="00DC164C">
        <w:rPr>
          <w:color w:val="212121"/>
          <w:kern w:val="0"/>
          <w:lang w:eastAsia="zh-HK"/>
        </w:rPr>
        <w:t>本</w:t>
      </w:r>
      <w:r w:rsidR="00F24693" w:rsidRPr="00DC164C">
        <w:rPr>
          <w:color w:val="212121"/>
          <w:kern w:val="0"/>
        </w:rPr>
        <w:t>中心的溝通渠道，</w:t>
      </w:r>
      <w:r w:rsidRPr="00DC164C">
        <w:rPr>
          <w:color w:val="212121"/>
          <w:kern w:val="0"/>
          <w:lang w:eastAsia="zh-HK"/>
        </w:rPr>
        <w:t>本</w:t>
      </w:r>
      <w:r w:rsidR="00F24693" w:rsidRPr="00DC164C">
        <w:rPr>
          <w:color w:val="212121"/>
          <w:kern w:val="0"/>
        </w:rPr>
        <w:t>中心或許會通過電子郵件和</w:t>
      </w:r>
      <w:r w:rsidRPr="00DC164C">
        <w:rPr>
          <w:color w:val="212121"/>
          <w:kern w:val="0"/>
          <w:lang w:eastAsia="zh-HK"/>
        </w:rPr>
        <w:t>電</w:t>
      </w:r>
      <w:r w:rsidRPr="00DC164C">
        <w:rPr>
          <w:color w:val="212121"/>
          <w:kern w:val="0"/>
        </w:rPr>
        <w:t>話</w:t>
      </w:r>
      <w:r w:rsidRPr="00DC164C">
        <w:rPr>
          <w:color w:val="212121"/>
          <w:kern w:val="0"/>
          <w:lang w:eastAsia="zh-HK"/>
        </w:rPr>
        <w:t>軟件通</w:t>
      </w:r>
      <w:r w:rsidRPr="00DC164C">
        <w:rPr>
          <w:color w:val="212121"/>
          <w:kern w:val="0"/>
        </w:rPr>
        <w:t>訊</w:t>
      </w:r>
      <w:r w:rsidRPr="00DC164C">
        <w:rPr>
          <w:color w:val="212121"/>
          <w:kern w:val="0"/>
        </w:rPr>
        <w:t xml:space="preserve"> (</w:t>
      </w:r>
      <w:r w:rsidRPr="00DC164C">
        <w:rPr>
          <w:color w:val="212121"/>
          <w:kern w:val="0"/>
          <w:lang w:eastAsia="zh-HK"/>
        </w:rPr>
        <w:t>如</w:t>
      </w:r>
      <w:r w:rsidRPr="00DC164C">
        <w:rPr>
          <w:color w:val="000000"/>
          <w:kern w:val="0"/>
        </w:rPr>
        <w:t>W</w:t>
      </w:r>
      <w:r w:rsidRPr="00DC164C">
        <w:rPr>
          <w:color w:val="000000"/>
          <w:kern w:val="0"/>
          <w:lang w:eastAsia="zh-HK"/>
        </w:rPr>
        <w:t>hatsapp)</w:t>
      </w:r>
      <w:r w:rsidR="00292C3C">
        <w:rPr>
          <w:color w:val="000000"/>
          <w:kern w:val="0"/>
          <w:lang w:eastAsia="zh-HK"/>
        </w:rPr>
        <w:t xml:space="preserve"> </w:t>
      </w:r>
      <w:r w:rsidR="00F24693" w:rsidRPr="00DC164C">
        <w:rPr>
          <w:color w:val="212121"/>
          <w:kern w:val="0"/>
        </w:rPr>
        <w:t>等方式通知閣下有關本中心之最新資訊及推廣訊息。</w:t>
      </w:r>
      <w:r w:rsidRPr="00DC164C">
        <w:rPr>
          <w:color w:val="212121"/>
          <w:kern w:val="0"/>
        </w:rPr>
        <w:t xml:space="preserve">  </w:t>
      </w:r>
      <w:r w:rsidR="00F24693" w:rsidRPr="00DC164C">
        <w:rPr>
          <w:color w:val="212121"/>
          <w:kern w:val="0"/>
        </w:rPr>
        <w:t>閣下可隨</w:t>
      </w:r>
      <w:r w:rsidR="00F24693" w:rsidRPr="00FA0AA5">
        <w:rPr>
          <w:kern w:val="0"/>
        </w:rPr>
        <w:t>時</w:t>
      </w:r>
      <w:r w:rsidR="00927DF1" w:rsidRPr="00FA0AA5">
        <w:rPr>
          <w:rFonts w:hint="eastAsia"/>
          <w:kern w:val="0"/>
        </w:rPr>
        <w:t>可</w:t>
      </w:r>
      <w:r w:rsidR="00F24693" w:rsidRPr="00FA0AA5">
        <w:rPr>
          <w:kern w:val="0"/>
        </w:rPr>
        <w:t>以書面或</w:t>
      </w:r>
      <w:r w:rsidR="00F24693" w:rsidRPr="00DC164C">
        <w:rPr>
          <w:color w:val="212121"/>
          <w:kern w:val="0"/>
        </w:rPr>
        <w:t>電郵方式向</w:t>
      </w:r>
      <w:r w:rsidRPr="00DC164C">
        <w:rPr>
          <w:color w:val="212121"/>
          <w:kern w:val="0"/>
          <w:lang w:eastAsia="zh-HK"/>
        </w:rPr>
        <w:t>本</w:t>
      </w:r>
      <w:r w:rsidR="00F24693" w:rsidRPr="00DC164C">
        <w:rPr>
          <w:color w:val="212121"/>
          <w:kern w:val="0"/>
        </w:rPr>
        <w:t>中心申明是否願意繼續接收有關資訊。</w:t>
      </w:r>
    </w:p>
    <w:p w:rsidR="00F24693" w:rsidRPr="00DC164C" w:rsidRDefault="00F24693" w:rsidP="00F124AA">
      <w:pPr>
        <w:widowControl/>
        <w:spacing w:line="276" w:lineRule="auto"/>
        <w:rPr>
          <w:color w:val="212121"/>
          <w:kern w:val="0"/>
        </w:rPr>
      </w:pPr>
    </w:p>
    <w:p w:rsidR="00F24693" w:rsidRPr="00DC164C" w:rsidRDefault="00F24693" w:rsidP="00F124AA">
      <w:pPr>
        <w:widowControl/>
        <w:spacing w:line="276" w:lineRule="auto"/>
        <w:rPr>
          <w:color w:val="212121"/>
          <w:kern w:val="0"/>
        </w:rPr>
      </w:pPr>
    </w:p>
    <w:p w:rsidR="00EB1EE2" w:rsidRDefault="00EB1EE2" w:rsidP="00292C3C">
      <w:pPr>
        <w:widowControl/>
        <w:spacing w:line="276" w:lineRule="auto"/>
        <w:rPr>
          <w:color w:val="000000"/>
          <w:kern w:val="0"/>
        </w:rPr>
      </w:pPr>
    </w:p>
    <w:p w:rsidR="00292C3C" w:rsidRPr="00DC164C" w:rsidRDefault="00292C3C" w:rsidP="00292C3C">
      <w:pPr>
        <w:widowControl/>
        <w:spacing w:line="276" w:lineRule="auto"/>
        <w:rPr>
          <w:color w:val="000000"/>
          <w:kern w:val="0"/>
        </w:rPr>
      </w:pPr>
      <w:r w:rsidRPr="00DC164C">
        <w:rPr>
          <w:color w:val="000000"/>
          <w:kern w:val="0"/>
        </w:rPr>
        <w:t>I understand and accept the above content of “Notes to Applicants”</w:t>
      </w:r>
      <w:r>
        <w:rPr>
          <w:color w:val="000000"/>
          <w:kern w:val="0"/>
        </w:rPr>
        <w:t xml:space="preserve"> and</w:t>
      </w:r>
      <w:r w:rsidRPr="00DC164C">
        <w:rPr>
          <w:color w:val="000000"/>
          <w:kern w:val="0"/>
        </w:rPr>
        <w:t xml:space="preserve"> “Personal Information Collection Statement”.</w:t>
      </w:r>
    </w:p>
    <w:p w:rsidR="00F24693" w:rsidRPr="00DC164C" w:rsidRDefault="00F24693" w:rsidP="00F124AA">
      <w:pPr>
        <w:widowControl/>
        <w:spacing w:line="276" w:lineRule="auto"/>
        <w:rPr>
          <w:color w:val="000000"/>
          <w:kern w:val="0"/>
        </w:rPr>
      </w:pPr>
      <w:r w:rsidRPr="00DC164C">
        <w:rPr>
          <w:color w:val="000000"/>
          <w:kern w:val="0"/>
        </w:rPr>
        <w:t>本人明白並同意上述「注意事項」、「個人資料收集聲明」的內容。</w:t>
      </w:r>
    </w:p>
    <w:p w:rsidR="00F24693" w:rsidRDefault="00F24693" w:rsidP="00F124AA">
      <w:pPr>
        <w:widowControl/>
        <w:spacing w:line="276" w:lineRule="auto"/>
        <w:rPr>
          <w:kern w:val="0"/>
        </w:rPr>
      </w:pPr>
    </w:p>
    <w:p w:rsidR="00292C3C" w:rsidRDefault="00292C3C" w:rsidP="00F124AA">
      <w:pPr>
        <w:widowControl/>
        <w:spacing w:line="276" w:lineRule="auto"/>
        <w:rPr>
          <w:kern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3239"/>
        <w:gridCol w:w="1444"/>
        <w:gridCol w:w="3702"/>
      </w:tblGrid>
      <w:tr w:rsidR="00292C3C" w:rsidTr="00292C3C">
        <w:tc>
          <w:tcPr>
            <w:tcW w:w="2405" w:type="dxa"/>
          </w:tcPr>
          <w:p w:rsidR="00292C3C" w:rsidRDefault="00292C3C" w:rsidP="00292C3C">
            <w:pPr>
              <w:widowControl/>
              <w:spacing w:line="276" w:lineRule="auto"/>
              <w:jc w:val="center"/>
              <w:rPr>
                <w:color w:val="000000"/>
                <w:kern w:val="0"/>
                <w:lang w:eastAsia="zh-CN"/>
              </w:rPr>
            </w:pPr>
            <w:r>
              <w:rPr>
                <w:rFonts w:hint="eastAsia"/>
                <w:color w:val="000000"/>
                <w:kern w:val="0"/>
              </w:rPr>
              <w:t>S</w:t>
            </w:r>
            <w:r>
              <w:rPr>
                <w:rFonts w:hint="eastAsia"/>
                <w:color w:val="000000"/>
                <w:kern w:val="0"/>
                <w:lang w:eastAsia="zh-HK"/>
              </w:rPr>
              <w:t>i</w:t>
            </w:r>
            <w:r>
              <w:rPr>
                <w:color w:val="000000"/>
                <w:kern w:val="0"/>
                <w:lang w:eastAsia="zh-HK"/>
              </w:rPr>
              <w:t>gnature of a</w:t>
            </w:r>
            <w:r w:rsidRPr="00DC164C">
              <w:rPr>
                <w:color w:val="000000"/>
                <w:kern w:val="0"/>
                <w:lang w:eastAsia="zh-CN"/>
              </w:rPr>
              <w:t>pplicant</w:t>
            </w:r>
          </w:p>
          <w:p w:rsidR="00292C3C" w:rsidRPr="00292C3C" w:rsidRDefault="00292C3C" w:rsidP="00292C3C">
            <w:pPr>
              <w:widowControl/>
              <w:spacing w:line="276" w:lineRule="auto"/>
              <w:jc w:val="center"/>
              <w:rPr>
                <w:rFonts w:eastAsia="SimSun"/>
                <w:kern w:val="0"/>
              </w:rPr>
            </w:pPr>
            <w:r w:rsidRPr="00DC164C">
              <w:rPr>
                <w:color w:val="000000"/>
                <w:kern w:val="0"/>
              </w:rPr>
              <w:t>申請人</w:t>
            </w:r>
            <w:r>
              <w:rPr>
                <w:rFonts w:hint="eastAsia"/>
                <w:color w:val="000000"/>
                <w:kern w:val="0"/>
                <w:lang w:eastAsia="zh-HK"/>
              </w:rPr>
              <w:t>簽</w:t>
            </w:r>
            <w:r>
              <w:rPr>
                <w:rFonts w:hint="eastAsia"/>
                <w:color w:val="000000"/>
                <w:kern w:val="0"/>
              </w:rPr>
              <w:t>署</w:t>
            </w:r>
          </w:p>
        </w:tc>
        <w:tc>
          <w:tcPr>
            <w:tcW w:w="3239" w:type="dxa"/>
          </w:tcPr>
          <w:p w:rsidR="00292C3C" w:rsidRDefault="00292C3C" w:rsidP="00F124AA">
            <w:pPr>
              <w:widowControl/>
              <w:spacing w:line="276" w:lineRule="auto"/>
              <w:rPr>
                <w:noProof/>
                <w:u w:val="single"/>
              </w:rPr>
            </w:pPr>
          </w:p>
          <w:p w:rsidR="00292C3C" w:rsidRDefault="00292C3C" w:rsidP="00292C3C">
            <w:pPr>
              <w:widowControl/>
              <w:spacing w:line="276" w:lineRule="auto"/>
              <w:rPr>
                <w:kern w:val="0"/>
              </w:rPr>
            </w:pPr>
            <w:r w:rsidRPr="00DC164C">
              <w:rPr>
                <w:noProof/>
                <w:u w:val="single"/>
              </w:rPr>
              <w:tab/>
            </w:r>
            <w:r w:rsidRPr="00DC164C">
              <w:rPr>
                <w:noProof/>
                <w:u w:val="single"/>
              </w:rPr>
              <w:tab/>
            </w:r>
            <w:r w:rsidRPr="00DC164C">
              <w:rPr>
                <w:noProof/>
                <w:u w:val="single"/>
              </w:rPr>
              <w:tab/>
            </w:r>
            <w:r w:rsidRPr="00DC164C">
              <w:rPr>
                <w:noProof/>
                <w:u w:val="single"/>
              </w:rPr>
              <w:tab/>
            </w:r>
          </w:p>
        </w:tc>
        <w:tc>
          <w:tcPr>
            <w:tcW w:w="1444" w:type="dxa"/>
          </w:tcPr>
          <w:p w:rsidR="00292C3C" w:rsidRDefault="00292C3C" w:rsidP="00292C3C">
            <w:pPr>
              <w:widowControl/>
              <w:spacing w:line="276" w:lineRule="auto"/>
              <w:jc w:val="center"/>
              <w:rPr>
                <w:color w:val="000000"/>
                <w:kern w:val="0"/>
                <w:lang w:eastAsia="zh-HK"/>
              </w:rPr>
            </w:pPr>
            <w:r w:rsidRPr="00DC164C">
              <w:rPr>
                <w:color w:val="000000"/>
                <w:kern w:val="0"/>
                <w:lang w:eastAsia="zh-HK"/>
              </w:rPr>
              <w:t>Date</w:t>
            </w:r>
          </w:p>
          <w:p w:rsidR="00292C3C" w:rsidRDefault="00292C3C" w:rsidP="00292C3C">
            <w:pPr>
              <w:widowControl/>
              <w:spacing w:line="276" w:lineRule="auto"/>
              <w:jc w:val="center"/>
              <w:rPr>
                <w:kern w:val="0"/>
              </w:rPr>
            </w:pPr>
            <w:r w:rsidRPr="00DC164C">
              <w:rPr>
                <w:color w:val="000000"/>
                <w:kern w:val="0"/>
                <w:lang w:eastAsia="zh-HK"/>
              </w:rPr>
              <w:t>日期</w:t>
            </w:r>
          </w:p>
        </w:tc>
        <w:tc>
          <w:tcPr>
            <w:tcW w:w="3702" w:type="dxa"/>
          </w:tcPr>
          <w:p w:rsidR="00292C3C" w:rsidRDefault="00292C3C" w:rsidP="00F124AA">
            <w:pPr>
              <w:widowControl/>
              <w:spacing w:line="276" w:lineRule="auto"/>
              <w:rPr>
                <w:noProof/>
                <w:u w:val="single"/>
              </w:rPr>
            </w:pPr>
          </w:p>
          <w:p w:rsidR="00292C3C" w:rsidRDefault="00292C3C" w:rsidP="00F124AA">
            <w:pPr>
              <w:widowControl/>
              <w:spacing w:line="276" w:lineRule="auto"/>
              <w:rPr>
                <w:kern w:val="0"/>
              </w:rPr>
            </w:pPr>
            <w:r w:rsidRPr="00DC164C">
              <w:rPr>
                <w:noProof/>
                <w:u w:val="single"/>
              </w:rPr>
              <w:tab/>
            </w:r>
            <w:r w:rsidRPr="00DC164C">
              <w:rPr>
                <w:noProof/>
                <w:u w:val="single"/>
              </w:rPr>
              <w:tab/>
            </w:r>
            <w:r w:rsidRPr="00DC164C">
              <w:rPr>
                <w:noProof/>
                <w:u w:val="single"/>
              </w:rPr>
              <w:tab/>
            </w:r>
            <w:r w:rsidRPr="00DC164C">
              <w:rPr>
                <w:noProof/>
                <w:u w:val="single"/>
              </w:rPr>
              <w:tab/>
            </w:r>
          </w:p>
        </w:tc>
      </w:tr>
    </w:tbl>
    <w:p w:rsidR="00292C3C" w:rsidRPr="00DC164C" w:rsidRDefault="00292C3C" w:rsidP="00F124AA">
      <w:pPr>
        <w:widowControl/>
        <w:spacing w:line="276" w:lineRule="auto"/>
        <w:rPr>
          <w:kern w:val="0"/>
        </w:rPr>
      </w:pPr>
    </w:p>
    <w:p w:rsidR="00F24693" w:rsidRPr="00DC164C" w:rsidRDefault="00F24693" w:rsidP="00F124AA">
      <w:pPr>
        <w:widowControl/>
        <w:spacing w:line="276" w:lineRule="auto"/>
        <w:rPr>
          <w:noProof/>
          <w:u w:val="single"/>
        </w:rPr>
      </w:pPr>
      <w:r w:rsidRPr="00DC164C">
        <w:rPr>
          <w:color w:val="000000"/>
          <w:kern w:val="0"/>
          <w:lang w:eastAsia="zh-CN"/>
        </w:rPr>
        <w:t xml:space="preserve">   </w:t>
      </w:r>
      <w:r w:rsidR="00292C3C">
        <w:rPr>
          <w:color w:val="000000"/>
          <w:kern w:val="0"/>
          <w:lang w:eastAsia="zh-CN"/>
        </w:rPr>
        <w:tab/>
      </w:r>
    </w:p>
    <w:sectPr w:rsidR="00F24693" w:rsidRPr="00DC164C" w:rsidSect="00FB1167">
      <w:headerReference w:type="default" r:id="rId8"/>
      <w:footerReference w:type="default" r:id="rId9"/>
      <w:pgSz w:w="12240" w:h="15840"/>
      <w:pgMar w:top="720" w:right="720" w:bottom="720" w:left="720" w:header="227"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641" w:rsidRDefault="00841641" w:rsidP="00946558">
      <w:r>
        <w:separator/>
      </w:r>
    </w:p>
  </w:endnote>
  <w:endnote w:type="continuationSeparator" w:id="0">
    <w:p w:rsidR="00841641" w:rsidRDefault="00841641" w:rsidP="0094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90" w:rsidRDefault="00724B90" w:rsidP="00A47B86">
    <w:pPr>
      <w:shd w:val="clear" w:color="auto" w:fill="FFFFFF"/>
      <w:spacing w:line="293" w:lineRule="atLeast"/>
      <w:jc w:val="center"/>
      <w:rPr>
        <w:color w:val="000000"/>
        <w:kern w:val="0"/>
        <w:sz w:val="20"/>
        <w:szCs w:val="20"/>
      </w:rPr>
    </w:pPr>
    <w:r w:rsidRPr="00FB1167">
      <w:rPr>
        <w:sz w:val="20"/>
        <w:szCs w:val="20"/>
        <w:lang w:val="zh-HK"/>
      </w:rPr>
      <w:t xml:space="preserve">Page </w:t>
    </w:r>
    <w:r w:rsidRPr="00FB1167">
      <w:rPr>
        <w:sz w:val="20"/>
        <w:szCs w:val="20"/>
      </w:rPr>
      <w:fldChar w:fldCharType="begin"/>
    </w:r>
    <w:r w:rsidRPr="00FB1167">
      <w:rPr>
        <w:sz w:val="20"/>
        <w:szCs w:val="20"/>
      </w:rPr>
      <w:instrText xml:space="preserve"> PAGE   \* MERGEFORMAT </w:instrText>
    </w:r>
    <w:r w:rsidRPr="00FB1167">
      <w:rPr>
        <w:sz w:val="20"/>
        <w:szCs w:val="20"/>
      </w:rPr>
      <w:fldChar w:fldCharType="separate"/>
    </w:r>
    <w:r w:rsidR="00B4570F" w:rsidRPr="00B4570F">
      <w:rPr>
        <w:noProof/>
        <w:sz w:val="20"/>
        <w:szCs w:val="20"/>
        <w:lang w:val="zh-HK"/>
      </w:rPr>
      <w:t>5</w:t>
    </w:r>
    <w:r w:rsidRPr="00FB1167">
      <w:rPr>
        <w:sz w:val="20"/>
        <w:szCs w:val="20"/>
      </w:rPr>
      <w:fldChar w:fldCharType="end"/>
    </w:r>
  </w:p>
  <w:p w:rsidR="002E70AE" w:rsidRPr="00FB1167" w:rsidRDefault="002E70AE" w:rsidP="00A47B86">
    <w:pPr>
      <w:shd w:val="clear" w:color="auto" w:fill="FFFFFF"/>
      <w:spacing w:line="293" w:lineRule="atLeast"/>
      <w:jc w:val="center"/>
      <w:rPr>
        <w:color w:val="000000"/>
        <w:kern w:val="0"/>
        <w:sz w:val="20"/>
        <w:szCs w:val="20"/>
      </w:rPr>
    </w:pPr>
    <w:r w:rsidRPr="00FB1167">
      <w:rPr>
        <w:color w:val="000000"/>
        <w:kern w:val="0"/>
        <w:sz w:val="20"/>
        <w:szCs w:val="20"/>
      </w:rPr>
      <w:t xml:space="preserve">Tel </w:t>
    </w:r>
    <w:r w:rsidRPr="00FB1167">
      <w:rPr>
        <w:color w:val="000000"/>
        <w:kern w:val="0"/>
        <w:sz w:val="20"/>
        <w:szCs w:val="20"/>
      </w:rPr>
      <w:t>電話</w:t>
    </w:r>
    <w:r w:rsidRPr="00FB1167">
      <w:rPr>
        <w:color w:val="000000"/>
        <w:kern w:val="0"/>
        <w:sz w:val="20"/>
        <w:szCs w:val="20"/>
      </w:rPr>
      <w:t>: (852) 3943 5938</w:t>
    </w:r>
    <w:r w:rsidR="00FB1167">
      <w:rPr>
        <w:color w:val="000000"/>
        <w:kern w:val="0"/>
        <w:sz w:val="20"/>
        <w:szCs w:val="20"/>
      </w:rPr>
      <w:t xml:space="preserve">      </w:t>
    </w:r>
    <w:r w:rsidRPr="00FB1167">
      <w:rPr>
        <w:color w:val="000000"/>
        <w:kern w:val="0"/>
        <w:sz w:val="20"/>
        <w:szCs w:val="20"/>
      </w:rPr>
      <w:t>E-mail</w:t>
    </w:r>
    <w:r w:rsidRPr="00FB1167">
      <w:rPr>
        <w:color w:val="000000"/>
        <w:kern w:val="0"/>
        <w:sz w:val="20"/>
        <w:szCs w:val="20"/>
      </w:rPr>
      <w:t>電郵</w:t>
    </w:r>
    <w:r w:rsidRPr="00FB1167">
      <w:rPr>
        <w:color w:val="000000"/>
        <w:kern w:val="0"/>
        <w:sz w:val="20"/>
        <w:szCs w:val="20"/>
      </w:rPr>
      <w:t xml:space="preserve">: </w:t>
    </w:r>
    <w:r w:rsidR="00FB1167" w:rsidRPr="00FB1167">
      <w:rPr>
        <w:kern w:val="0"/>
        <w:sz w:val="20"/>
        <w:szCs w:val="20"/>
      </w:rPr>
      <w:t>cshb@cuhk.edu.hk</w:t>
    </w:r>
    <w:r w:rsidR="00FB1167">
      <w:rPr>
        <w:color w:val="000000"/>
        <w:kern w:val="0"/>
        <w:sz w:val="20"/>
        <w:szCs w:val="20"/>
      </w:rPr>
      <w:t xml:space="preserve">      </w:t>
    </w:r>
    <w:r w:rsidRPr="00FB1167">
      <w:rPr>
        <w:color w:val="000000"/>
        <w:kern w:val="0"/>
        <w:sz w:val="20"/>
        <w:szCs w:val="20"/>
      </w:rPr>
      <w:t>Web</w:t>
    </w:r>
    <w:r w:rsidR="00A47B86" w:rsidRPr="00FB1167">
      <w:rPr>
        <w:color w:val="000000"/>
        <w:kern w:val="0"/>
        <w:sz w:val="20"/>
        <w:szCs w:val="20"/>
      </w:rPr>
      <w:t xml:space="preserve"> </w:t>
    </w:r>
    <w:r w:rsidRPr="00FB1167">
      <w:rPr>
        <w:color w:val="000000"/>
        <w:kern w:val="0"/>
        <w:sz w:val="20"/>
        <w:szCs w:val="20"/>
      </w:rPr>
      <w:t xml:space="preserve">site </w:t>
    </w:r>
    <w:r w:rsidRPr="00FB1167">
      <w:rPr>
        <w:color w:val="000000"/>
        <w:kern w:val="0"/>
        <w:sz w:val="20"/>
        <w:szCs w:val="20"/>
      </w:rPr>
      <w:t>網頁</w:t>
    </w:r>
    <w:r w:rsidRPr="00FB1167">
      <w:rPr>
        <w:color w:val="000000"/>
        <w:kern w:val="0"/>
        <w:sz w:val="20"/>
        <w:szCs w:val="20"/>
      </w:rPr>
      <w:t>: http://www.cuhk.edu.hk/arts/cshb/index.html</w:t>
    </w:r>
  </w:p>
  <w:p w:rsidR="00FB1167" w:rsidRPr="00FB1167" w:rsidRDefault="002E70AE" w:rsidP="003856A3">
    <w:pPr>
      <w:shd w:val="clear" w:color="auto" w:fill="FFFFFF"/>
      <w:spacing w:line="293" w:lineRule="atLeast"/>
      <w:jc w:val="center"/>
      <w:rPr>
        <w:color w:val="000000"/>
        <w:kern w:val="0"/>
        <w:sz w:val="20"/>
        <w:szCs w:val="20"/>
      </w:rPr>
    </w:pPr>
    <w:r w:rsidRPr="00FB1167">
      <w:rPr>
        <w:color w:val="000000"/>
        <w:kern w:val="0"/>
        <w:sz w:val="20"/>
        <w:szCs w:val="20"/>
      </w:rPr>
      <w:t>Address</w:t>
    </w:r>
    <w:r w:rsidRPr="00FB1167">
      <w:rPr>
        <w:color w:val="000000"/>
        <w:kern w:val="0"/>
        <w:sz w:val="20"/>
        <w:szCs w:val="20"/>
      </w:rPr>
      <w:t>地址</w:t>
    </w:r>
    <w:r w:rsidRPr="00FB1167">
      <w:rPr>
        <w:color w:val="000000"/>
        <w:kern w:val="0"/>
        <w:sz w:val="20"/>
        <w:szCs w:val="20"/>
      </w:rPr>
      <w:t xml:space="preserve">: Rm 204, Fung King Hey Building, </w:t>
    </w:r>
    <w:r w:rsidR="00A47B86" w:rsidRPr="00FB1167">
      <w:rPr>
        <w:color w:val="000000"/>
        <w:kern w:val="0"/>
        <w:sz w:val="20"/>
        <w:szCs w:val="20"/>
      </w:rPr>
      <w:t>CUHK</w:t>
    </w:r>
    <w:r w:rsidRPr="00FB1167">
      <w:rPr>
        <w:color w:val="000000"/>
        <w:kern w:val="0"/>
        <w:sz w:val="20"/>
        <w:szCs w:val="20"/>
      </w:rPr>
      <w:t>, Shatin, Hong Kong</w:t>
    </w:r>
    <w:r w:rsidRPr="00FB1167">
      <w:rPr>
        <w:color w:val="000000"/>
        <w:kern w:val="0"/>
        <w:sz w:val="20"/>
        <w:szCs w:val="20"/>
      </w:rPr>
      <w:t>香港新界沙田香港中文大學馮景禧樓</w:t>
    </w:r>
    <w:r w:rsidRPr="00FB1167">
      <w:rPr>
        <w:color w:val="000000"/>
        <w:kern w:val="0"/>
        <w:sz w:val="20"/>
        <w:szCs w:val="20"/>
      </w:rPr>
      <w:t>204</w:t>
    </w:r>
    <w:r w:rsidRPr="00FB1167">
      <w:rPr>
        <w:color w:val="000000"/>
        <w:kern w:val="0"/>
        <w:sz w:val="20"/>
        <w:szCs w:val="20"/>
      </w:rPr>
      <w:t>室</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641" w:rsidRDefault="00841641" w:rsidP="00946558">
      <w:r>
        <w:separator/>
      </w:r>
    </w:p>
  </w:footnote>
  <w:footnote w:type="continuationSeparator" w:id="0">
    <w:p w:rsidR="00841641" w:rsidRDefault="00841641" w:rsidP="0094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0AE" w:rsidRDefault="002E70AE" w:rsidP="00946558">
    <w:pPr>
      <w:pStyle w:val="Header"/>
      <w:jc w:val="center"/>
    </w:pPr>
    <w:r>
      <w:rPr>
        <w:noProof/>
      </w:rPr>
      <w:drawing>
        <wp:inline distT="0" distB="0" distL="0" distR="0" wp14:anchorId="6EB6A10D" wp14:editId="6F4D57F2">
          <wp:extent cx="4886325" cy="1028700"/>
          <wp:effectExtent l="0" t="0" r="9525" b="0"/>
          <wp:docPr id="1" name="Picture 1" descr="LOGO_20150514_2_up_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0150514_2_up_T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2F81"/>
    <w:multiLevelType w:val="hybridMultilevel"/>
    <w:tmpl w:val="0E7028C2"/>
    <w:lvl w:ilvl="0" w:tplc="5F94304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E05DA"/>
    <w:multiLevelType w:val="hybridMultilevel"/>
    <w:tmpl w:val="D5A82176"/>
    <w:lvl w:ilvl="0" w:tplc="80FA6A70">
      <w:start w:val="1"/>
      <w:numFmt w:val="decimal"/>
      <w:lvlText w:val="%1)"/>
      <w:lvlJc w:val="left"/>
      <w:pPr>
        <w:ind w:left="720" w:hanging="360"/>
      </w:pPr>
      <w:rPr>
        <w:rFonts w:eastAsia="SimSu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50289"/>
    <w:multiLevelType w:val="hybridMultilevel"/>
    <w:tmpl w:val="0E9002DC"/>
    <w:lvl w:ilvl="0" w:tplc="872AD466">
      <w:start w:val="3"/>
      <w:numFmt w:val="bullet"/>
      <w:lvlText w:val="□"/>
      <w:lvlJc w:val="left"/>
      <w:pPr>
        <w:ind w:left="720" w:hanging="360"/>
      </w:pPr>
      <w:rPr>
        <w:rFonts w:ascii="新細明體" w:eastAsia="新細明體" w:hAnsi="新細明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F71874"/>
    <w:multiLevelType w:val="hybridMultilevel"/>
    <w:tmpl w:val="9014C56A"/>
    <w:lvl w:ilvl="0" w:tplc="698EC7C6">
      <w:start w:val="5"/>
      <w:numFmt w:val="bullet"/>
      <w:lvlText w:val="□"/>
      <w:lvlJc w:val="left"/>
      <w:pPr>
        <w:ind w:left="720" w:hanging="360"/>
      </w:pPr>
      <w:rPr>
        <w:rFonts w:ascii="新細明體" w:eastAsia="新細明體" w:hAnsi="新細明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33F07"/>
    <w:multiLevelType w:val="hybridMultilevel"/>
    <w:tmpl w:val="655E4186"/>
    <w:lvl w:ilvl="0" w:tplc="FB0EFEF4">
      <w:start w:val="3"/>
      <w:numFmt w:val="bullet"/>
      <w:lvlText w:val="□"/>
      <w:lvlJc w:val="left"/>
      <w:pPr>
        <w:ind w:left="720" w:hanging="360"/>
      </w:pPr>
      <w:rPr>
        <w:rFonts w:ascii="新細明體" w:eastAsia="新細明體" w:hAnsi="新細明體" w:cs="MS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6D69FB"/>
    <w:multiLevelType w:val="hybridMultilevel"/>
    <w:tmpl w:val="7D36EC1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3DA6429"/>
    <w:multiLevelType w:val="hybridMultilevel"/>
    <w:tmpl w:val="B0820E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7410486"/>
    <w:multiLevelType w:val="hybridMultilevel"/>
    <w:tmpl w:val="8104F3CC"/>
    <w:lvl w:ilvl="0" w:tplc="A7C486E4">
      <w:start w:val="3"/>
      <w:numFmt w:val="bullet"/>
      <w:lvlText w:val="□"/>
      <w:lvlJc w:val="left"/>
      <w:pPr>
        <w:ind w:left="720" w:hanging="360"/>
      </w:pPr>
      <w:rPr>
        <w:rFonts w:ascii="新細明體" w:eastAsia="新細明體" w:hAnsi="新細明體"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634722"/>
    <w:multiLevelType w:val="hybridMultilevel"/>
    <w:tmpl w:val="39BEC1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5"/>
  </w:num>
  <w:num w:numId="4">
    <w:abstractNumId w:val="7"/>
  </w:num>
  <w:num w:numId="5">
    <w:abstractNumId w:val="2"/>
  </w:num>
  <w:num w:numId="6">
    <w:abstractNumId w:val="4"/>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558"/>
    <w:rsid w:val="00001B47"/>
    <w:rsid w:val="00011A53"/>
    <w:rsid w:val="000215A3"/>
    <w:rsid w:val="000300A0"/>
    <w:rsid w:val="000602BA"/>
    <w:rsid w:val="000618EB"/>
    <w:rsid w:val="00076147"/>
    <w:rsid w:val="00090D34"/>
    <w:rsid w:val="0012279B"/>
    <w:rsid w:val="00134333"/>
    <w:rsid w:val="0016322C"/>
    <w:rsid w:val="0016393D"/>
    <w:rsid w:val="00171ABB"/>
    <w:rsid w:val="00197087"/>
    <w:rsid w:val="001A22BC"/>
    <w:rsid w:val="001A3C52"/>
    <w:rsid w:val="0020403C"/>
    <w:rsid w:val="002162D8"/>
    <w:rsid w:val="002231EF"/>
    <w:rsid w:val="0025469A"/>
    <w:rsid w:val="002547A0"/>
    <w:rsid w:val="0027113A"/>
    <w:rsid w:val="00292C3C"/>
    <w:rsid w:val="00295529"/>
    <w:rsid w:val="002E70AE"/>
    <w:rsid w:val="002F38AE"/>
    <w:rsid w:val="002F64B3"/>
    <w:rsid w:val="003031B0"/>
    <w:rsid w:val="003430EB"/>
    <w:rsid w:val="00362AF5"/>
    <w:rsid w:val="00384165"/>
    <w:rsid w:val="003856A3"/>
    <w:rsid w:val="0039068F"/>
    <w:rsid w:val="003C24B9"/>
    <w:rsid w:val="003E7E39"/>
    <w:rsid w:val="003F57A3"/>
    <w:rsid w:val="00405D4F"/>
    <w:rsid w:val="0041174D"/>
    <w:rsid w:val="0042145E"/>
    <w:rsid w:val="00425948"/>
    <w:rsid w:val="00441B65"/>
    <w:rsid w:val="004665FA"/>
    <w:rsid w:val="00472433"/>
    <w:rsid w:val="004730C6"/>
    <w:rsid w:val="00474070"/>
    <w:rsid w:val="004D0341"/>
    <w:rsid w:val="00522800"/>
    <w:rsid w:val="00543458"/>
    <w:rsid w:val="0055490B"/>
    <w:rsid w:val="00554C3A"/>
    <w:rsid w:val="00572DD4"/>
    <w:rsid w:val="005A3999"/>
    <w:rsid w:val="006329CE"/>
    <w:rsid w:val="006362A6"/>
    <w:rsid w:val="006451F7"/>
    <w:rsid w:val="00654369"/>
    <w:rsid w:val="006733CE"/>
    <w:rsid w:val="00682291"/>
    <w:rsid w:val="006A175A"/>
    <w:rsid w:val="006C0733"/>
    <w:rsid w:val="006C0A78"/>
    <w:rsid w:val="006C0BBD"/>
    <w:rsid w:val="00724B90"/>
    <w:rsid w:val="007332C1"/>
    <w:rsid w:val="0074679A"/>
    <w:rsid w:val="00761C45"/>
    <w:rsid w:val="007978B4"/>
    <w:rsid w:val="007A0FA1"/>
    <w:rsid w:val="007B06F1"/>
    <w:rsid w:val="007B1746"/>
    <w:rsid w:val="007B2CDD"/>
    <w:rsid w:val="007C75BE"/>
    <w:rsid w:val="007E22BA"/>
    <w:rsid w:val="007F0022"/>
    <w:rsid w:val="007F0A0C"/>
    <w:rsid w:val="00822526"/>
    <w:rsid w:val="008323C9"/>
    <w:rsid w:val="00841641"/>
    <w:rsid w:val="00846DA7"/>
    <w:rsid w:val="008645A2"/>
    <w:rsid w:val="008747C2"/>
    <w:rsid w:val="008A3C36"/>
    <w:rsid w:val="008A7455"/>
    <w:rsid w:val="008B3E5C"/>
    <w:rsid w:val="008E601A"/>
    <w:rsid w:val="009054CE"/>
    <w:rsid w:val="00915BB2"/>
    <w:rsid w:val="00927DF1"/>
    <w:rsid w:val="00936550"/>
    <w:rsid w:val="00946558"/>
    <w:rsid w:val="00946AEE"/>
    <w:rsid w:val="009502B2"/>
    <w:rsid w:val="0095362A"/>
    <w:rsid w:val="00990CC7"/>
    <w:rsid w:val="009C0640"/>
    <w:rsid w:val="009E3363"/>
    <w:rsid w:val="009F4A9B"/>
    <w:rsid w:val="009F5BDB"/>
    <w:rsid w:val="00A058F6"/>
    <w:rsid w:val="00A17D5C"/>
    <w:rsid w:val="00A25DFA"/>
    <w:rsid w:val="00A40164"/>
    <w:rsid w:val="00A40FB0"/>
    <w:rsid w:val="00A47B86"/>
    <w:rsid w:val="00A52E4A"/>
    <w:rsid w:val="00A60D89"/>
    <w:rsid w:val="00AB19F2"/>
    <w:rsid w:val="00AD312D"/>
    <w:rsid w:val="00AD4B18"/>
    <w:rsid w:val="00B00C89"/>
    <w:rsid w:val="00B06641"/>
    <w:rsid w:val="00B22C2F"/>
    <w:rsid w:val="00B366CE"/>
    <w:rsid w:val="00B42EDE"/>
    <w:rsid w:val="00B4570F"/>
    <w:rsid w:val="00B65814"/>
    <w:rsid w:val="00BD549F"/>
    <w:rsid w:val="00C0527B"/>
    <w:rsid w:val="00C16087"/>
    <w:rsid w:val="00C227E5"/>
    <w:rsid w:val="00C26332"/>
    <w:rsid w:val="00C408A8"/>
    <w:rsid w:val="00C435D8"/>
    <w:rsid w:val="00C86E94"/>
    <w:rsid w:val="00C87788"/>
    <w:rsid w:val="00CA520C"/>
    <w:rsid w:val="00CB37F1"/>
    <w:rsid w:val="00CF5A0A"/>
    <w:rsid w:val="00D04115"/>
    <w:rsid w:val="00D310F2"/>
    <w:rsid w:val="00D36695"/>
    <w:rsid w:val="00D37C26"/>
    <w:rsid w:val="00D44F52"/>
    <w:rsid w:val="00D45440"/>
    <w:rsid w:val="00D67964"/>
    <w:rsid w:val="00D76CEA"/>
    <w:rsid w:val="00D843A1"/>
    <w:rsid w:val="00D92489"/>
    <w:rsid w:val="00D93366"/>
    <w:rsid w:val="00DA4F7F"/>
    <w:rsid w:val="00DB1203"/>
    <w:rsid w:val="00DB1A6A"/>
    <w:rsid w:val="00DC164C"/>
    <w:rsid w:val="00DD53F4"/>
    <w:rsid w:val="00DE6AEA"/>
    <w:rsid w:val="00E10021"/>
    <w:rsid w:val="00E34E5B"/>
    <w:rsid w:val="00E40DB0"/>
    <w:rsid w:val="00EA0E83"/>
    <w:rsid w:val="00EA71B0"/>
    <w:rsid w:val="00EB1EE2"/>
    <w:rsid w:val="00EB3AB5"/>
    <w:rsid w:val="00ED48EF"/>
    <w:rsid w:val="00F124AA"/>
    <w:rsid w:val="00F1784C"/>
    <w:rsid w:val="00F24693"/>
    <w:rsid w:val="00F36760"/>
    <w:rsid w:val="00F462F1"/>
    <w:rsid w:val="00F6450D"/>
    <w:rsid w:val="00F67B7D"/>
    <w:rsid w:val="00FA0AA5"/>
    <w:rsid w:val="00FB1167"/>
    <w:rsid w:val="00FC08FC"/>
    <w:rsid w:val="00FF5C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DE2C0"/>
  <w15:docId w15:val="{E87BF46A-7E2E-440F-8CCE-D75CC7DB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70F"/>
    <w:pPr>
      <w:widowControl w:val="0"/>
      <w:spacing w:after="0" w:line="240" w:lineRule="auto"/>
    </w:pPr>
    <w:rPr>
      <w:rFonts w:ascii="Times New Roman" w:eastAsia="新細明體" w:hAnsi="Times New Roman" w:cs="Times New Roman"/>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558"/>
    <w:pPr>
      <w:tabs>
        <w:tab w:val="center" w:pos="4320"/>
        <w:tab w:val="right" w:pos="8640"/>
      </w:tabs>
    </w:pPr>
  </w:style>
  <w:style w:type="character" w:customStyle="1" w:styleId="HeaderChar">
    <w:name w:val="Header Char"/>
    <w:basedOn w:val="DefaultParagraphFont"/>
    <w:link w:val="Header"/>
    <w:uiPriority w:val="99"/>
    <w:rsid w:val="00946558"/>
    <w:rPr>
      <w:rFonts w:ascii="Times New Roman" w:eastAsia="新細明體" w:hAnsi="Times New Roman" w:cs="Times New Roman"/>
      <w:kern w:val="2"/>
      <w:sz w:val="24"/>
      <w:szCs w:val="24"/>
    </w:rPr>
  </w:style>
  <w:style w:type="paragraph" w:styleId="Footer">
    <w:name w:val="footer"/>
    <w:basedOn w:val="Normal"/>
    <w:link w:val="FooterChar"/>
    <w:uiPriority w:val="99"/>
    <w:unhideWhenUsed/>
    <w:rsid w:val="00946558"/>
    <w:pPr>
      <w:tabs>
        <w:tab w:val="center" w:pos="4320"/>
        <w:tab w:val="right" w:pos="8640"/>
      </w:tabs>
    </w:pPr>
  </w:style>
  <w:style w:type="character" w:customStyle="1" w:styleId="FooterChar">
    <w:name w:val="Footer Char"/>
    <w:basedOn w:val="DefaultParagraphFont"/>
    <w:link w:val="Footer"/>
    <w:uiPriority w:val="99"/>
    <w:rsid w:val="00946558"/>
    <w:rPr>
      <w:rFonts w:ascii="Times New Roman" w:eastAsia="新細明體" w:hAnsi="Times New Roman" w:cs="Times New Roman"/>
      <w:kern w:val="2"/>
      <w:sz w:val="24"/>
      <w:szCs w:val="24"/>
    </w:rPr>
  </w:style>
  <w:style w:type="paragraph" w:styleId="BalloonText">
    <w:name w:val="Balloon Text"/>
    <w:basedOn w:val="Normal"/>
    <w:link w:val="BalloonTextChar"/>
    <w:uiPriority w:val="99"/>
    <w:semiHidden/>
    <w:unhideWhenUsed/>
    <w:rsid w:val="00946558"/>
    <w:rPr>
      <w:rFonts w:ascii="Tahoma" w:hAnsi="Tahoma" w:cs="Tahoma"/>
      <w:sz w:val="16"/>
      <w:szCs w:val="16"/>
    </w:rPr>
  </w:style>
  <w:style w:type="character" w:customStyle="1" w:styleId="BalloonTextChar">
    <w:name w:val="Balloon Text Char"/>
    <w:basedOn w:val="DefaultParagraphFont"/>
    <w:link w:val="BalloonText"/>
    <w:uiPriority w:val="99"/>
    <w:semiHidden/>
    <w:rsid w:val="00946558"/>
    <w:rPr>
      <w:rFonts w:ascii="Tahoma" w:eastAsia="新細明體" w:hAnsi="Tahoma" w:cs="Tahoma"/>
      <w:kern w:val="2"/>
      <w:sz w:val="16"/>
      <w:szCs w:val="16"/>
    </w:rPr>
  </w:style>
  <w:style w:type="character" w:styleId="Hyperlink">
    <w:name w:val="Hyperlink"/>
    <w:basedOn w:val="DefaultParagraphFont"/>
    <w:uiPriority w:val="99"/>
    <w:unhideWhenUsed/>
    <w:rsid w:val="00946558"/>
    <w:rPr>
      <w:color w:val="0000FF" w:themeColor="hyperlink"/>
      <w:u w:val="single"/>
    </w:rPr>
  </w:style>
  <w:style w:type="paragraph" w:styleId="ListParagraph">
    <w:name w:val="List Paragraph"/>
    <w:basedOn w:val="Normal"/>
    <w:uiPriority w:val="34"/>
    <w:qFormat/>
    <w:rsid w:val="00DD53F4"/>
    <w:pPr>
      <w:ind w:left="720"/>
      <w:contextualSpacing/>
    </w:pPr>
  </w:style>
  <w:style w:type="paragraph" w:customStyle="1" w:styleId="Default">
    <w:name w:val="Default"/>
    <w:rsid w:val="00761C45"/>
    <w:pPr>
      <w:widowControl w:val="0"/>
      <w:autoSpaceDE w:val="0"/>
      <w:autoSpaceDN w:val="0"/>
      <w:adjustRightInd w:val="0"/>
      <w:spacing w:after="0" w:line="240" w:lineRule="auto"/>
    </w:pPr>
    <w:rPr>
      <w:rFonts w:ascii="標楷體" w:eastAsia="標楷體" w:cs="標楷體"/>
      <w:color w:val="000000"/>
      <w:sz w:val="24"/>
      <w:szCs w:val="24"/>
    </w:rPr>
  </w:style>
  <w:style w:type="table" w:styleId="TableGrid">
    <w:name w:val="Table Grid"/>
    <w:basedOn w:val="TableNormal"/>
    <w:uiPriority w:val="59"/>
    <w:rsid w:val="00946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46AEE"/>
  </w:style>
  <w:style w:type="character" w:styleId="Emphasis">
    <w:name w:val="Emphasis"/>
    <w:uiPriority w:val="20"/>
    <w:qFormat/>
    <w:rsid w:val="00946A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56171">
      <w:bodyDiv w:val="1"/>
      <w:marLeft w:val="0"/>
      <w:marRight w:val="0"/>
      <w:marTop w:val="0"/>
      <w:marBottom w:val="0"/>
      <w:divBdr>
        <w:top w:val="none" w:sz="0" w:space="0" w:color="auto"/>
        <w:left w:val="none" w:sz="0" w:space="0" w:color="auto"/>
        <w:bottom w:val="none" w:sz="0" w:space="0" w:color="auto"/>
        <w:right w:val="none" w:sz="0" w:space="0" w:color="auto"/>
      </w:divBdr>
    </w:div>
    <w:div w:id="142627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7A4A6-6D42-47DC-AF1C-C2CA012BF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Indigo Lau (AFO)</cp:lastModifiedBy>
  <cp:revision>2</cp:revision>
  <cp:lastPrinted>2019-07-05T04:35:00Z</cp:lastPrinted>
  <dcterms:created xsi:type="dcterms:W3CDTF">2020-08-25T06:32:00Z</dcterms:created>
  <dcterms:modified xsi:type="dcterms:W3CDTF">2020-08-25T06:32:00Z</dcterms:modified>
</cp:coreProperties>
</file>